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 № 2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Управляющего Совета школы № 2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4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2017 года 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15 человек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 0 человек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Развитие материально-технической базы школы.                                                  </w:t>
      </w:r>
    </w:p>
    <w:p w:rsidR="0057653B" w:rsidRDefault="0057653B" w:rsidP="005765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Обеспечение безопасности обучающихся во время пребывания в школе. </w:t>
      </w:r>
    </w:p>
    <w:p w:rsidR="0057653B" w:rsidRDefault="0057653B" w:rsidP="005765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Внеурочная деятельность в школе.</w:t>
      </w:r>
    </w:p>
    <w:p w:rsidR="0057653B" w:rsidRDefault="0057653B" w:rsidP="005765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Обеспечение Интернет- безопасности. </w:t>
      </w:r>
    </w:p>
    <w:p w:rsidR="0057653B" w:rsidRDefault="0057653B" w:rsidP="005765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5. Основные направления работы школы по профилактике правонарушений и преступлений среди обучающихся.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6.Защита персональных данных.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53B" w:rsidRDefault="0057653B" w:rsidP="0057653B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По первому и второму  вопросу заслушали  директора школы  Сасину Е.Н.   Она сообщила, что  </w:t>
      </w:r>
      <w:r>
        <w:rPr>
          <w:color w:val="000000"/>
          <w:sz w:val="28"/>
          <w:szCs w:val="28"/>
        </w:rPr>
        <w:t>развитие материально-технической базы школы - постоянная забота администрации школы и родительской общественности. Это одно из самых значимых направлений работы школьной жизни, обеспечивающее качественное ведение учебно-воспитательного процесса. Работа по этому направлению была направлена на решение следующих задач: обеспечение сохранности здания, оборудования, имущества; пополнение учебных кабинетов учебно-наглядными пособиями, оснащение учебного процесса  компьютерами и оргтехникой, организация текущих ремонтных работ,  электрической системы школы, сантехнического оборудования.</w:t>
      </w:r>
    </w:p>
    <w:p w:rsidR="0057653B" w:rsidRDefault="0057653B" w:rsidP="0057653B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материально-технического обеспечения  школы за период (2016-2017уч. г) показывает, что работа по этому направлению деятельности  в течение всего периода осуществлялась целенаправленно, системно и коллегиально, что способствовало не только комфортному жизнеобеспечению школы, но и была направлена на единение коллектива школы в целом. В 2017 году школой приобретено компьютерное  оборудование , в количестве 6 шт., наглядное пособие по астрономии, конструкторы , в количестве 10 шт. для занятий внеурочной деятельностью, мебель для столовой( столы, лавки)., посуда для приёма пищи детьми. ОУ в должной степени оснащено  оборудованием, компьютерами, интерактивными досками, что способствует не только обучению компьютерной  грамотности  обучающихся и работников школы, но и позволяет осуществлять учебно-воспитательный процесс на современном уровне.</w:t>
      </w:r>
    </w:p>
    <w:p w:rsidR="0057653B" w:rsidRDefault="0057653B" w:rsidP="005765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Елена Николаевна сообщила каким образом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обеспечена  безопасность обучающихся во время пребывания в школе. Вход на территорию школы только центральный через калитку.  Все калитки во время образовательного процесса закрыты. Школой приобретён металлоискатель. Организовано дежурство и пропускной режим: во время перемен- учителями школы, во время уроков- обслуживающим персоналом. Ежедневно утром и вечером  завхоз Токарева Л.В. совместно с сотрудниками школы( сторожами) осуществляет обход территории на случай обнаружения посторонних предметов или подозрительных лиц.  По периметру школы и внутри здания ведётся видеонаблюдение. 9 камер находятся в исправном состоянии, запись на камерах ведётся. Всех прибывших регистрируют в журнале.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мероприятия , проводящиеся в школе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             «против» - 0                  «воздержавшихся» - 0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 третьему вопросу выступила  заместитель директора по учебной работе  Маслова Н.Г. , которая рассказала , что в </w:t>
      </w:r>
    </w:p>
    <w:p w:rsidR="0057653B" w:rsidRDefault="0057653B" w:rsidP="00576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сентября 2017 г  утверждена во всех классах с  1 по 7   внеурочная   деятельность   </w:t>
      </w:r>
    </w:p>
    <w:p w:rsidR="0057653B" w:rsidRDefault="0057653B" w:rsidP="0057653B">
      <w:pPr>
        <w:tabs>
          <w:tab w:val="left" w:pos="941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внеурочные  занятия контролируются заместителем директора по ур  , занятия проводятся систематически и дети  с удовольствием их посещают.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внеурочную  деятельность.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                           «против» - 0                       «воздержавшихся» - 0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 четвёртому   вопросу слушали  учителя информатики Михайлову Н.В. . Она сообщила , что Интернет-  безопасность в школе осуществляется на основе приказов , положений и инструкций, разработанных  директором . 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инструкциями  .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        «против» - 0                         «воздержавшихся» - 0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 пятому   вопросу слушали зам. директора по   воспитательной работе   Слабунову Оксану Владимировну . Она сообщила , что  профилактическая работа  с несовершеннолетними ведётся   на основании программы « Профилактика безнадзорности  и правонарушений на 2015-2020 учебный год», педагогом- психологом проводятся беседы с детьми , состоящими на учёте в КДН, на ВШУ , с детьми « группы риска», социальным педагогом дети посещаются на дому, классными руководителями проводятся классные часы.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мероприятия программы . 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        «против» - 0                         «воздержавшихся» - 0</w:t>
      </w:r>
    </w:p>
    <w:p w:rsidR="0057653B" w:rsidRDefault="0057653B" w:rsidP="0057653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 шестому    вопросу слушали   директора школы  Сасину Елену Николаевну, которая  сообщила , что в школе действует инструкция о    порядке обработки персональных данных без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автоматизации в  школе ,  назначены ответственные : заместитель директора по УР Маслова Н.Г. и учитель информатики Михайлова Н.В. , действуют положения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защите, хранении, обработке и передаче персональных данных  Муниципального бюджетного общеобразовательного учреждения Краснополянской средней общеобразовательной школы № 32  имени Героя Советского Союза Михаила Григорьевича Владимирова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57653B" w:rsidRDefault="0057653B" w:rsidP="0057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работу школы по защите персональных данных удовлетворительной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За- 15             «против» - 0                         «воздержавшихся» - 0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Управляющего совета.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внеурочную  деятельность.</w:t>
      </w:r>
    </w:p>
    <w:p w:rsidR="0057653B" w:rsidRDefault="0057653B" w:rsidP="0057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Считать работу администрации школы ,  социального педагога, педагога- психолога, классных руководителей  удовлетворительной.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УС                                             Н.В. Немыкина</w:t>
      </w:r>
    </w:p>
    <w:p w:rsidR="0057653B" w:rsidRDefault="0057653B" w:rsidP="00576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C31" w:rsidRDefault="002F3C31"/>
    <w:sectPr w:rsidR="002F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24"/>
    <w:rsid w:val="002F3C31"/>
    <w:rsid w:val="00340478"/>
    <w:rsid w:val="00390424"/>
    <w:rsid w:val="005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5765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5765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2017-12-21T07:06:00Z</dcterms:created>
  <dcterms:modified xsi:type="dcterms:W3CDTF">2017-12-21T07:06:00Z</dcterms:modified>
</cp:coreProperties>
</file>