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55" w:rsidRPr="00197C90" w:rsidRDefault="00C761CC" w:rsidP="001D1255">
      <w:pPr>
        <w:suppressAutoHyphens/>
        <w:snapToGrid w:val="0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</w:t>
      </w:r>
      <w:r w:rsidR="001D1255" w:rsidRPr="00197C90">
        <w:rPr>
          <w:rFonts w:eastAsia="Calibri"/>
          <w:sz w:val="24"/>
          <w:szCs w:val="24"/>
          <w:lang w:eastAsia="ar-SA"/>
        </w:rPr>
        <w:t>Принято педагогическим советом                                                                 Утверждаю:</w:t>
      </w:r>
    </w:p>
    <w:p w:rsidR="001D1255" w:rsidRPr="00197C90" w:rsidRDefault="001D1255" w:rsidP="001D1255">
      <w:pPr>
        <w:suppressAutoHyphens/>
        <w:snapToGrid w:val="0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протокол №  1 от 29.08.2018</w:t>
      </w:r>
      <w:r w:rsidRPr="00197C90">
        <w:rPr>
          <w:rFonts w:eastAsia="Calibri"/>
          <w:sz w:val="24"/>
          <w:szCs w:val="24"/>
          <w:lang w:eastAsia="ar-SA"/>
        </w:rPr>
        <w:t xml:space="preserve">                                           Директор МБОУ КСОШ № 32</w:t>
      </w:r>
    </w:p>
    <w:p w:rsidR="001D1255" w:rsidRPr="00197C90" w:rsidRDefault="001D1255" w:rsidP="001D1255">
      <w:pPr>
        <w:suppressAutoHyphens/>
        <w:snapToGrid w:val="0"/>
        <w:ind w:left="-567"/>
        <w:rPr>
          <w:rFonts w:eastAsia="Calibri"/>
          <w:sz w:val="24"/>
          <w:szCs w:val="24"/>
          <w:lang w:eastAsia="ar-SA"/>
        </w:rPr>
      </w:pPr>
      <w:r w:rsidRPr="00197C90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им. Героя  Советского Союза</w:t>
      </w:r>
    </w:p>
    <w:p w:rsidR="001D1255" w:rsidRPr="00197C90" w:rsidRDefault="001D1255" w:rsidP="001D1255">
      <w:pPr>
        <w:suppressAutoHyphens/>
        <w:snapToGrid w:val="0"/>
        <w:rPr>
          <w:rFonts w:eastAsia="Calibri"/>
          <w:sz w:val="24"/>
          <w:szCs w:val="24"/>
          <w:lang w:eastAsia="ar-SA"/>
        </w:rPr>
      </w:pPr>
      <w:r w:rsidRPr="00197C90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М.Г. Владимирова</w:t>
      </w:r>
    </w:p>
    <w:p w:rsidR="001D1255" w:rsidRPr="00197C90" w:rsidRDefault="001D1255" w:rsidP="001D1255">
      <w:pPr>
        <w:suppressAutoHyphens/>
        <w:snapToGrid w:val="0"/>
        <w:rPr>
          <w:sz w:val="24"/>
          <w:szCs w:val="24"/>
        </w:rPr>
      </w:pPr>
      <w:r w:rsidRPr="00197C90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Е.Н.Сасина</w:t>
      </w:r>
    </w:p>
    <w:p w:rsidR="001D1255" w:rsidRPr="00197C90" w:rsidRDefault="001D1255" w:rsidP="001D1255">
      <w:pPr>
        <w:suppressAutoHyphens/>
        <w:snapToGrid w:val="0"/>
        <w:rPr>
          <w:sz w:val="24"/>
          <w:szCs w:val="24"/>
        </w:rPr>
      </w:pPr>
      <w:r w:rsidRPr="00197C90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Приказ №  </w:t>
      </w:r>
      <w:r>
        <w:rPr>
          <w:rFonts w:eastAsia="Calibri"/>
          <w:sz w:val="24"/>
          <w:szCs w:val="24"/>
          <w:lang w:eastAsia="ar-SA"/>
        </w:rPr>
        <w:t>125  от 29 .08.2018</w:t>
      </w:r>
      <w:r w:rsidRPr="00197C90">
        <w:rPr>
          <w:rFonts w:eastAsia="Calibri"/>
          <w:sz w:val="24"/>
          <w:szCs w:val="24"/>
          <w:lang w:eastAsia="ar-SA"/>
        </w:rPr>
        <w:t xml:space="preserve"> г</w:t>
      </w:r>
    </w:p>
    <w:p w:rsidR="00B870F6" w:rsidRDefault="00B870F6" w:rsidP="00C439F1">
      <w:pPr>
        <w:jc w:val="center"/>
        <w:rPr>
          <w:rFonts w:eastAsia="Calibri"/>
          <w:lang w:eastAsia="ar-SA"/>
        </w:rPr>
      </w:pPr>
    </w:p>
    <w:p w:rsidR="001D1255" w:rsidRDefault="001D1255" w:rsidP="00C439F1">
      <w:pPr>
        <w:jc w:val="center"/>
        <w:rPr>
          <w:rFonts w:eastAsia="Calibri"/>
          <w:lang w:eastAsia="ar-SA"/>
        </w:rPr>
      </w:pPr>
    </w:p>
    <w:p w:rsidR="001D1255" w:rsidRDefault="001D1255" w:rsidP="00C439F1">
      <w:pPr>
        <w:jc w:val="center"/>
        <w:rPr>
          <w:rFonts w:eastAsia="Calibri"/>
          <w:lang w:eastAsia="ar-SA"/>
        </w:rPr>
      </w:pPr>
    </w:p>
    <w:p w:rsidR="001D1255" w:rsidRDefault="001D1255" w:rsidP="00C439F1">
      <w:pPr>
        <w:jc w:val="center"/>
        <w:rPr>
          <w:rFonts w:eastAsia="Calibri"/>
          <w:lang w:eastAsia="ar-SA"/>
        </w:rPr>
      </w:pPr>
    </w:p>
    <w:p w:rsidR="001D1255" w:rsidRPr="00794DBD" w:rsidRDefault="001D1255" w:rsidP="00C439F1">
      <w:pPr>
        <w:jc w:val="center"/>
        <w:rPr>
          <w:rFonts w:eastAsia="Calibri"/>
          <w:sz w:val="24"/>
          <w:szCs w:val="24"/>
        </w:rPr>
      </w:pPr>
    </w:p>
    <w:p w:rsidR="00C439F1" w:rsidRPr="00794DBD" w:rsidRDefault="00C439F1" w:rsidP="00C439F1">
      <w:pPr>
        <w:jc w:val="center"/>
        <w:rPr>
          <w:b/>
          <w:i/>
          <w:sz w:val="24"/>
          <w:szCs w:val="24"/>
        </w:rPr>
      </w:pPr>
      <w:r w:rsidRPr="00794DBD">
        <w:rPr>
          <w:b/>
          <w:sz w:val="24"/>
          <w:szCs w:val="24"/>
        </w:rPr>
        <w:t xml:space="preserve">Положение о </w:t>
      </w:r>
      <w:r w:rsidR="000C4F39">
        <w:rPr>
          <w:b/>
          <w:sz w:val="24"/>
          <w:szCs w:val="24"/>
        </w:rPr>
        <w:t>структуре рабочей программы</w:t>
      </w:r>
      <w:r w:rsidR="00B870F6" w:rsidRPr="00794DBD">
        <w:rPr>
          <w:b/>
          <w:sz w:val="24"/>
          <w:szCs w:val="24"/>
        </w:rPr>
        <w:t xml:space="preserve"> МБОУ КСОШ № 32 им. Героя Советского Союза М.Г. Владимирова </w:t>
      </w:r>
    </w:p>
    <w:p w:rsidR="00C439F1" w:rsidRPr="00794DBD" w:rsidRDefault="00C439F1" w:rsidP="00C439F1">
      <w:pPr>
        <w:pStyle w:val="10"/>
        <w:keepNext/>
        <w:keepLines/>
        <w:shd w:val="clear" w:color="auto" w:fill="auto"/>
        <w:spacing w:before="127"/>
        <w:ind w:left="3700"/>
        <w:rPr>
          <w:b/>
          <w:sz w:val="24"/>
          <w:szCs w:val="24"/>
        </w:rPr>
      </w:pPr>
      <w:r w:rsidRPr="00794DBD">
        <w:rPr>
          <w:b/>
          <w:sz w:val="24"/>
          <w:szCs w:val="24"/>
        </w:rPr>
        <w:t>1. Общие положения</w:t>
      </w:r>
    </w:p>
    <w:p w:rsidR="00465B3D" w:rsidRPr="00794DBD" w:rsidRDefault="00465B3D" w:rsidP="00465B3D">
      <w:pPr>
        <w:rPr>
          <w:sz w:val="24"/>
          <w:szCs w:val="24"/>
        </w:rPr>
      </w:pPr>
    </w:p>
    <w:p w:rsidR="001416F1" w:rsidRPr="00914BFD" w:rsidRDefault="00C439F1" w:rsidP="001D1255">
      <w:pPr>
        <w:rPr>
          <w:sz w:val="24"/>
          <w:szCs w:val="24"/>
        </w:rPr>
      </w:pPr>
      <w:r w:rsidRPr="00914BFD">
        <w:rPr>
          <w:sz w:val="24"/>
          <w:szCs w:val="24"/>
        </w:rPr>
        <w:t xml:space="preserve">1.1.  Настоящее Положение разработано в соответствии с </w:t>
      </w:r>
      <w:r w:rsidR="001D1255" w:rsidRPr="00914BFD">
        <w:rPr>
          <w:sz w:val="24"/>
          <w:szCs w:val="24"/>
        </w:rPr>
        <w:t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№ 373, с изменениями) (далее - ФГОС НОО), -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1897, с изменениями) (далее - ФГОС ООО), - федеральным государственным образовательным стандартом среднего общего образования (приказ Министерства образования и науки РФ от 17 мая 2012 № 413, с из</w:t>
      </w:r>
      <w:r w:rsidR="002B1376" w:rsidRPr="00914BFD">
        <w:rPr>
          <w:sz w:val="24"/>
          <w:szCs w:val="24"/>
        </w:rPr>
        <w:t xml:space="preserve">менениями) (далее - ФГОС СОО), </w:t>
      </w:r>
      <w:r w:rsidR="001D1255" w:rsidRPr="00914BFD">
        <w:rPr>
          <w:sz w:val="24"/>
          <w:szCs w:val="24"/>
        </w:rPr>
        <w:t xml:space="preserve"> федеральным компонентом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и науки Российской Федерации от 5 марта 2004 № 1089 (для VII- XI (XII) классов, далее </w:t>
      </w:r>
      <w:r w:rsidR="002B1376" w:rsidRPr="00914BFD">
        <w:rPr>
          <w:sz w:val="24"/>
          <w:szCs w:val="24"/>
        </w:rPr>
        <w:t>–</w:t>
      </w:r>
      <w:r w:rsidR="001D1255" w:rsidRPr="00914BFD">
        <w:rPr>
          <w:sz w:val="24"/>
          <w:szCs w:val="24"/>
        </w:rPr>
        <w:t xml:space="preserve"> ФКГОС</w:t>
      </w:r>
      <w:r w:rsidR="002B1376" w:rsidRPr="00914BFD">
        <w:rPr>
          <w:sz w:val="24"/>
          <w:szCs w:val="24"/>
        </w:rPr>
        <w:t xml:space="preserve"> 2004), </w:t>
      </w:r>
      <w:r w:rsidR="001D1255" w:rsidRPr="00914BFD">
        <w:rPr>
          <w:sz w:val="24"/>
          <w:szCs w:val="24"/>
        </w:rPr>
        <w:t>приказом Минздравсоцразвития России от 26 августа 2010 г. № 761н. «Об утверждении Единого квалификационного справочника должностей руководите</w:t>
      </w:r>
      <w:r w:rsidR="002B1376" w:rsidRPr="00914BFD">
        <w:rPr>
          <w:sz w:val="24"/>
          <w:szCs w:val="24"/>
        </w:rPr>
        <w:t xml:space="preserve">лей, специалистов и служащих», </w:t>
      </w:r>
      <w:r w:rsidR="001D1255" w:rsidRPr="00914BFD">
        <w:rPr>
          <w:sz w:val="24"/>
          <w:szCs w:val="24"/>
        </w:rPr>
        <w:t xml:space="preserve"> письмом Министерства образования и науки РФ и Профсоюза работников народного образования и науки РФ от 16 мая 2016 г. № НТ664/08/269 «Рекомендации по сокращению и устранению из</w:t>
      </w:r>
      <w:r w:rsidR="002B1376" w:rsidRPr="00914BFD">
        <w:rPr>
          <w:sz w:val="24"/>
          <w:szCs w:val="24"/>
        </w:rPr>
        <w:t xml:space="preserve">быточной отчётности учителей», </w:t>
      </w:r>
      <w:r w:rsidR="001D1255" w:rsidRPr="00914BFD">
        <w:rPr>
          <w:sz w:val="24"/>
          <w:szCs w:val="24"/>
        </w:rPr>
        <w:t xml:space="preserve">  Федеральным законом от 29.12.2012г. №273-Ф3 «Об образов</w:t>
      </w:r>
      <w:r w:rsidR="002B1376" w:rsidRPr="00914BFD">
        <w:rPr>
          <w:sz w:val="24"/>
          <w:szCs w:val="24"/>
        </w:rPr>
        <w:t>ании в Российской Федерации», Уставом ОУ.</w:t>
      </w:r>
    </w:p>
    <w:p w:rsidR="001416F1" w:rsidRPr="00914BFD" w:rsidRDefault="001416F1" w:rsidP="001416F1">
      <w:pPr>
        <w:jc w:val="both"/>
        <w:rPr>
          <w:sz w:val="24"/>
          <w:szCs w:val="24"/>
        </w:rPr>
      </w:pPr>
      <w:r w:rsidRPr="00914BFD">
        <w:rPr>
          <w:sz w:val="24"/>
          <w:szCs w:val="24"/>
        </w:rPr>
        <w:t xml:space="preserve">1.2. </w:t>
      </w:r>
      <w:r w:rsidRPr="00914BFD">
        <w:rPr>
          <w:b/>
          <w:sz w:val="24"/>
          <w:szCs w:val="24"/>
        </w:rPr>
        <w:t>Рабочая программа по учебному предмету</w:t>
      </w:r>
      <w:r w:rsidRPr="00914BFD">
        <w:rPr>
          <w:sz w:val="24"/>
          <w:szCs w:val="24"/>
        </w:rPr>
        <w:t xml:space="preserve"> — это нормативно-правовой документ,</w:t>
      </w:r>
      <w:r w:rsidR="00914BFD" w:rsidRPr="00914BFD">
        <w:rPr>
          <w:rFonts w:ascii="Georgia" w:hAnsi="Georgia"/>
          <w:sz w:val="24"/>
          <w:szCs w:val="24"/>
          <w:shd w:val="clear" w:color="auto" w:fill="FFFFFF"/>
        </w:rPr>
        <w:t xml:space="preserve"> индивидуальный инструмент педагога, с помощью которого он определяет оптимальные и наиболее эффективные для данного класса содержание, формы, методы, и приемы организации образовательного процесса в соответствии с определенными Стандартом целью и результатами обучения. </w:t>
      </w:r>
    </w:p>
    <w:p w:rsidR="001416F1" w:rsidRPr="00794DBD" w:rsidRDefault="001416F1" w:rsidP="001416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1.3. </w:t>
      </w:r>
      <w:r w:rsidRPr="00794DBD">
        <w:rPr>
          <w:b/>
          <w:sz w:val="24"/>
          <w:szCs w:val="24"/>
        </w:rPr>
        <w:t>Цель рабочей программы</w:t>
      </w:r>
      <w:r w:rsidRPr="00794DBD">
        <w:rPr>
          <w:sz w:val="24"/>
          <w:szCs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1416F1" w:rsidRPr="00794DBD" w:rsidRDefault="001416F1" w:rsidP="00C439F1">
      <w:pPr>
        <w:jc w:val="both"/>
        <w:rPr>
          <w:sz w:val="24"/>
          <w:szCs w:val="24"/>
        </w:rPr>
      </w:pPr>
    </w:p>
    <w:p w:rsidR="00C439F1" w:rsidRPr="00794DBD" w:rsidRDefault="00C439F1" w:rsidP="00C439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1.4. </w:t>
      </w:r>
      <w:r w:rsidRPr="00794DBD">
        <w:rPr>
          <w:b/>
          <w:sz w:val="24"/>
          <w:szCs w:val="24"/>
        </w:rPr>
        <w:t>Задачи рабочей программы</w:t>
      </w:r>
      <w:r w:rsidRPr="00794DBD">
        <w:rPr>
          <w:sz w:val="24"/>
          <w:szCs w:val="24"/>
        </w:rPr>
        <w:t>:</w:t>
      </w:r>
    </w:p>
    <w:p w:rsidR="00C439F1" w:rsidRPr="00794DBD" w:rsidRDefault="00C439F1" w:rsidP="00C439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Pr="00794DBD" w:rsidRDefault="00C439F1" w:rsidP="00C439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439F1" w:rsidRPr="00794DBD" w:rsidRDefault="00C439F1" w:rsidP="00C439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1.5. </w:t>
      </w:r>
      <w:r w:rsidRPr="00794DBD">
        <w:rPr>
          <w:b/>
          <w:sz w:val="24"/>
          <w:szCs w:val="24"/>
        </w:rPr>
        <w:t>Основными функциями</w:t>
      </w:r>
      <w:r w:rsidRPr="00794DBD">
        <w:rPr>
          <w:sz w:val="24"/>
          <w:szCs w:val="24"/>
        </w:rPr>
        <w:t xml:space="preserve"> рабочей программы являются:</w:t>
      </w:r>
    </w:p>
    <w:p w:rsidR="00C439F1" w:rsidRPr="00794DBD" w:rsidRDefault="00C439F1" w:rsidP="00C439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lastRenderedPageBreak/>
        <w:t xml:space="preserve">- </w:t>
      </w:r>
      <w:r w:rsidRPr="00794DBD">
        <w:rPr>
          <w:b/>
          <w:sz w:val="24"/>
          <w:szCs w:val="24"/>
        </w:rPr>
        <w:t>нормативная</w:t>
      </w:r>
      <w:r w:rsidRPr="00794DBD">
        <w:rPr>
          <w:sz w:val="24"/>
          <w:szCs w:val="24"/>
        </w:rPr>
        <w:t xml:space="preserve"> – программа является документом, обязательным для выполнения в полном объеме;</w:t>
      </w:r>
    </w:p>
    <w:p w:rsidR="00C439F1" w:rsidRPr="00794DBD" w:rsidRDefault="00C439F1" w:rsidP="00C439F1">
      <w:pPr>
        <w:rPr>
          <w:sz w:val="24"/>
          <w:szCs w:val="24"/>
        </w:rPr>
      </w:pPr>
      <w:r w:rsidRPr="00794DBD">
        <w:rPr>
          <w:sz w:val="24"/>
          <w:szCs w:val="24"/>
        </w:rPr>
        <w:t xml:space="preserve">- </w:t>
      </w:r>
      <w:r w:rsidRPr="00794DBD">
        <w:rPr>
          <w:b/>
          <w:sz w:val="24"/>
          <w:szCs w:val="24"/>
        </w:rPr>
        <w:t xml:space="preserve">содержательная </w:t>
      </w:r>
      <w:r w:rsidRPr="00794DBD">
        <w:rPr>
          <w:sz w:val="24"/>
          <w:szCs w:val="24"/>
        </w:rPr>
        <w:t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C439F1" w:rsidRPr="00794DBD" w:rsidRDefault="00C439F1" w:rsidP="00C439F1">
      <w:pPr>
        <w:rPr>
          <w:sz w:val="24"/>
          <w:szCs w:val="24"/>
        </w:rPr>
      </w:pPr>
      <w:r w:rsidRPr="00794DBD">
        <w:rPr>
          <w:sz w:val="24"/>
          <w:szCs w:val="24"/>
        </w:rPr>
        <w:t xml:space="preserve">- </w:t>
      </w:r>
      <w:r w:rsidRPr="00794DBD">
        <w:rPr>
          <w:b/>
          <w:sz w:val="24"/>
          <w:szCs w:val="24"/>
        </w:rPr>
        <w:t>процессуальная</w:t>
      </w:r>
      <w:r w:rsidRPr="00794DBD">
        <w:rPr>
          <w:sz w:val="24"/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Pr="00794DBD" w:rsidRDefault="00C439F1" w:rsidP="00C439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- </w:t>
      </w:r>
      <w:r w:rsidRPr="00794DBD">
        <w:rPr>
          <w:b/>
          <w:sz w:val="24"/>
          <w:szCs w:val="24"/>
        </w:rPr>
        <w:t>оценочная</w:t>
      </w:r>
      <w:r w:rsidRPr="00794DBD">
        <w:rPr>
          <w:sz w:val="24"/>
          <w:szCs w:val="24"/>
        </w:rPr>
        <w:t xml:space="preserve"> – программа выявляет объекты контроля, уровни усвоения элементов содержания</w:t>
      </w:r>
    </w:p>
    <w:p w:rsidR="00C439F1" w:rsidRPr="00794DBD" w:rsidRDefault="00C439F1" w:rsidP="001416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1.6. </w:t>
      </w:r>
      <w:r w:rsidRPr="00794DBD">
        <w:rPr>
          <w:b/>
          <w:sz w:val="24"/>
          <w:szCs w:val="24"/>
        </w:rPr>
        <w:t>Рабочая программа</w:t>
      </w:r>
      <w:r w:rsidRPr="00794DBD">
        <w:rPr>
          <w:sz w:val="24"/>
          <w:szCs w:val="24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</w:p>
    <w:p w:rsidR="00C439F1" w:rsidRPr="00794DBD" w:rsidRDefault="00C439F1" w:rsidP="001416F1">
      <w:pPr>
        <w:jc w:val="both"/>
        <w:rPr>
          <w:b/>
          <w:color w:val="auto"/>
          <w:sz w:val="24"/>
          <w:szCs w:val="24"/>
        </w:rPr>
      </w:pPr>
      <w:r w:rsidRPr="00794DBD">
        <w:rPr>
          <w:sz w:val="24"/>
          <w:szCs w:val="24"/>
        </w:rPr>
        <w:t>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</w:t>
      </w:r>
    </w:p>
    <w:p w:rsidR="00C439F1" w:rsidRPr="00794DBD" w:rsidRDefault="00C439F1" w:rsidP="001416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794DBD" w:rsidRDefault="00F0622B" w:rsidP="00465B3D">
      <w:pPr>
        <w:jc w:val="center"/>
        <w:rPr>
          <w:b/>
          <w:color w:val="auto"/>
          <w:sz w:val="24"/>
          <w:szCs w:val="24"/>
        </w:rPr>
      </w:pPr>
    </w:p>
    <w:p w:rsidR="00C439F1" w:rsidRPr="00794DBD" w:rsidRDefault="00C439F1" w:rsidP="00C439F1">
      <w:pPr>
        <w:jc w:val="center"/>
        <w:rPr>
          <w:b/>
          <w:sz w:val="24"/>
          <w:szCs w:val="24"/>
        </w:rPr>
      </w:pPr>
      <w:r w:rsidRPr="00794DBD">
        <w:rPr>
          <w:b/>
          <w:sz w:val="24"/>
          <w:szCs w:val="24"/>
        </w:rPr>
        <w:t>2. Разработка рабочей программы</w:t>
      </w:r>
    </w:p>
    <w:p w:rsidR="00D96816" w:rsidRPr="00794DBD" w:rsidRDefault="00D96816" w:rsidP="00D96816">
      <w:pPr>
        <w:jc w:val="both"/>
        <w:rPr>
          <w:sz w:val="24"/>
          <w:szCs w:val="24"/>
        </w:rPr>
      </w:pPr>
    </w:p>
    <w:p w:rsidR="00C439F1" w:rsidRPr="00DF0E56" w:rsidRDefault="00C439F1" w:rsidP="00C439F1">
      <w:pPr>
        <w:rPr>
          <w:sz w:val="24"/>
          <w:szCs w:val="24"/>
        </w:rPr>
      </w:pPr>
      <w:r w:rsidRPr="00794DBD">
        <w:rPr>
          <w:sz w:val="24"/>
          <w:szCs w:val="24"/>
        </w:rPr>
        <w:t xml:space="preserve">2.1. </w:t>
      </w:r>
      <w:r w:rsidRPr="00794DBD">
        <w:rPr>
          <w:b/>
          <w:sz w:val="24"/>
          <w:szCs w:val="24"/>
        </w:rPr>
        <w:t>Разработка и утверждение образовательных программ</w:t>
      </w:r>
      <w:r w:rsidRPr="00794DBD">
        <w:rPr>
          <w:sz w:val="24"/>
          <w:szCs w:val="24"/>
        </w:rPr>
        <w:t xml:space="preserve"> относится к компетенции  образовательной организации </w:t>
      </w:r>
      <w:r w:rsidRPr="00DF0E56">
        <w:rPr>
          <w:sz w:val="24"/>
          <w:szCs w:val="24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C439F1" w:rsidRPr="00DF0E56" w:rsidRDefault="00C439F1" w:rsidP="00C439F1">
      <w:pPr>
        <w:pStyle w:val="a3"/>
        <w:spacing w:before="0" w:beforeAutospacing="0" w:after="0" w:afterAutospacing="0"/>
      </w:pPr>
      <w:r w:rsidRPr="00794DBD">
        <w:t>2.2</w:t>
      </w:r>
      <w:r w:rsidRPr="00794DBD">
        <w:rPr>
          <w:b/>
        </w:rPr>
        <w:t xml:space="preserve">. </w:t>
      </w:r>
      <w:r w:rsidRPr="00794DBD">
        <w:rPr>
          <w:b/>
          <w:spacing w:val="-1"/>
        </w:rPr>
        <w:t>Рабочая    программа</w:t>
      </w:r>
      <w:r w:rsidRPr="00794DBD">
        <w:rPr>
          <w:spacing w:val="-1"/>
        </w:rPr>
        <w:t xml:space="preserve">    является    составной    частью    </w:t>
      </w:r>
      <w:r w:rsidRPr="00DF0E56">
        <w:rPr>
          <w:spacing w:val="-1"/>
        </w:rPr>
        <w:t>образовательной программы</w:t>
      </w:r>
      <w:r w:rsidRPr="00794DBD">
        <w:rPr>
          <w:b/>
          <w:spacing w:val="-1"/>
        </w:rPr>
        <w:t xml:space="preserve"> </w:t>
      </w:r>
      <w:r w:rsidRPr="00794DBD">
        <w:rPr>
          <w:spacing w:val="-1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794DBD">
        <w:rPr>
          <w:spacing w:val="-1"/>
        </w:rPr>
        <w:br/>
      </w:r>
      <w:r w:rsidRPr="00794DBD">
        <w:t xml:space="preserve">2.3. </w:t>
      </w:r>
      <w:r w:rsidRPr="00794DBD">
        <w:rPr>
          <w:b/>
        </w:rPr>
        <w:t>Учитель</w:t>
      </w:r>
      <w:r w:rsidR="009B1039">
        <w:rPr>
          <w:b/>
        </w:rPr>
        <w:t xml:space="preserve"> </w:t>
      </w:r>
      <w:r w:rsidRPr="00794DBD">
        <w:rPr>
          <w:bCs/>
          <w:color w:val="000000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DF0E56">
        <w:rPr>
          <w:bCs/>
          <w:color w:val="000000"/>
        </w:rPr>
        <w:t>рабочие программы по предмету</w:t>
      </w:r>
      <w:r w:rsidRPr="00794DBD">
        <w:rPr>
          <w:bCs/>
          <w:color w:val="000000"/>
        </w:rPr>
        <w:t>, курсу на основе примерных основных общеоб</w:t>
      </w:r>
      <w:r w:rsidRPr="00794DBD">
        <w:rPr>
          <w:bCs/>
          <w:color w:val="000000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</w:t>
      </w:r>
      <w:r w:rsidRPr="00DF0E56">
        <w:rPr>
          <w:bCs/>
          <w:color w:val="000000"/>
        </w:rPr>
        <w:t>.</w:t>
      </w:r>
      <w:r w:rsidRPr="00DF0E56">
        <w:t>«Квалификационные характеристики должностей работников образования»</w:t>
      </w:r>
    </w:p>
    <w:p w:rsidR="00C439F1" w:rsidRPr="00DF0E56" w:rsidRDefault="00C439F1" w:rsidP="00C439F1">
      <w:pPr>
        <w:rPr>
          <w:sz w:val="24"/>
          <w:szCs w:val="24"/>
        </w:rPr>
      </w:pPr>
      <w:r w:rsidRPr="00794DBD">
        <w:rPr>
          <w:sz w:val="24"/>
          <w:szCs w:val="24"/>
        </w:rPr>
        <w:t xml:space="preserve">2.4. </w:t>
      </w:r>
      <w:r w:rsidRPr="00794DBD">
        <w:rPr>
          <w:b/>
          <w:sz w:val="24"/>
          <w:szCs w:val="24"/>
        </w:rPr>
        <w:t>Рабочие программы</w:t>
      </w:r>
      <w:r w:rsidRPr="00794DBD">
        <w:rPr>
          <w:sz w:val="24"/>
          <w:szCs w:val="24"/>
        </w:rPr>
        <w:t xml:space="preserve"> составляются </w:t>
      </w:r>
      <w:r w:rsidRPr="00DF0E56">
        <w:rPr>
          <w:sz w:val="24"/>
          <w:szCs w:val="24"/>
        </w:rPr>
        <w:t>на</w:t>
      </w:r>
      <w:r w:rsidRPr="00794DBD">
        <w:rPr>
          <w:b/>
          <w:sz w:val="24"/>
          <w:szCs w:val="24"/>
        </w:rPr>
        <w:t xml:space="preserve"> </w:t>
      </w:r>
      <w:r w:rsidRPr="00DF0E56">
        <w:rPr>
          <w:sz w:val="24"/>
          <w:szCs w:val="24"/>
        </w:rPr>
        <w:t>уровень обучения</w:t>
      </w:r>
      <w:r w:rsidRPr="00794DBD">
        <w:rPr>
          <w:sz w:val="24"/>
          <w:szCs w:val="24"/>
        </w:rPr>
        <w:t xml:space="preserve"> (начальное общее образование, основное общее образование, среднее общее образование) или на </w:t>
      </w:r>
      <w:r w:rsidRPr="00DF0E56">
        <w:rPr>
          <w:sz w:val="24"/>
          <w:szCs w:val="24"/>
        </w:rPr>
        <w:t>класс.</w:t>
      </w:r>
    </w:p>
    <w:p w:rsidR="00C439F1" w:rsidRPr="00794DBD" w:rsidRDefault="00C439F1" w:rsidP="00C439F1">
      <w:pPr>
        <w:rPr>
          <w:sz w:val="24"/>
          <w:szCs w:val="24"/>
        </w:rPr>
      </w:pPr>
      <w:r w:rsidRPr="00794DBD">
        <w:rPr>
          <w:spacing w:val="5"/>
          <w:sz w:val="24"/>
          <w:szCs w:val="24"/>
        </w:rPr>
        <w:t>2.5. Рабочая программа разрабатывается  на все образовательные предметы,</w:t>
      </w:r>
      <w:r w:rsidR="007D3A24" w:rsidRPr="00794DBD">
        <w:rPr>
          <w:spacing w:val="5"/>
          <w:sz w:val="24"/>
          <w:szCs w:val="24"/>
        </w:rPr>
        <w:t xml:space="preserve"> курсы,</w:t>
      </w:r>
      <w:r w:rsidRPr="00794DBD">
        <w:rPr>
          <w:spacing w:val="-1"/>
          <w:sz w:val="24"/>
          <w:szCs w:val="24"/>
        </w:rPr>
        <w:t xml:space="preserve"> индивидуально-групповые занятия, кружки.</w:t>
      </w:r>
      <w:r w:rsidRPr="00794DBD">
        <w:rPr>
          <w:spacing w:val="5"/>
          <w:sz w:val="24"/>
          <w:szCs w:val="24"/>
        </w:rPr>
        <w:br/>
      </w:r>
      <w:r w:rsidRPr="00794DBD">
        <w:rPr>
          <w:sz w:val="24"/>
          <w:szCs w:val="24"/>
        </w:rPr>
        <w:t xml:space="preserve">2.6. Рабочая программа  разрабатывается одним учителем или группой учителей (учителя начальных классов, специалистов по данному предмету). </w:t>
      </w:r>
    </w:p>
    <w:p w:rsidR="00C439F1" w:rsidRPr="00794DBD" w:rsidRDefault="00C439F1" w:rsidP="00C439F1">
      <w:pPr>
        <w:spacing w:line="312" w:lineRule="atLeast"/>
        <w:ind w:right="-91"/>
        <w:textAlignment w:val="baseline"/>
        <w:rPr>
          <w:color w:val="000000" w:themeColor="text1"/>
          <w:sz w:val="24"/>
          <w:szCs w:val="24"/>
          <w:bdr w:val="none" w:sz="0" w:space="0" w:color="auto" w:frame="1"/>
        </w:rPr>
      </w:pPr>
      <w:r w:rsidRPr="00794DBD">
        <w:rPr>
          <w:color w:val="000000" w:themeColor="text1"/>
          <w:sz w:val="24"/>
          <w:szCs w:val="24"/>
          <w:bdr w:val="none" w:sz="0" w:space="0" w:color="auto" w:frame="1"/>
        </w:rPr>
        <w:t>2.7. 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 Изменения, произведенные в содер</w:t>
      </w:r>
      <w:r w:rsidRPr="00794DBD">
        <w:rPr>
          <w:color w:val="000000" w:themeColor="text1"/>
          <w:sz w:val="24"/>
          <w:szCs w:val="24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794DBD">
        <w:rPr>
          <w:color w:val="000000" w:themeColor="text1"/>
          <w:sz w:val="24"/>
          <w:szCs w:val="24"/>
          <w:bdr w:val="none" w:sz="0" w:space="0" w:color="auto" w:frame="1"/>
        </w:rPr>
        <w:softHyphen/>
        <w:t>мету, должны быть обосн</w:t>
      </w:r>
      <w:r w:rsidR="007D3A24" w:rsidRPr="00794DBD">
        <w:rPr>
          <w:color w:val="000000" w:themeColor="text1"/>
          <w:sz w:val="24"/>
          <w:szCs w:val="24"/>
          <w:bdr w:val="none" w:sz="0" w:space="0" w:color="auto" w:frame="1"/>
        </w:rPr>
        <w:t>ованными</w:t>
      </w:r>
      <w:r w:rsidRPr="00794DBD">
        <w:rPr>
          <w:color w:val="000000" w:themeColor="text1"/>
          <w:sz w:val="24"/>
          <w:szCs w:val="24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985FB8" w:rsidRPr="00794DBD" w:rsidRDefault="00C439F1" w:rsidP="007D3A24">
      <w:pPr>
        <w:rPr>
          <w:color w:val="373737"/>
          <w:sz w:val="24"/>
          <w:szCs w:val="24"/>
        </w:rPr>
      </w:pPr>
      <w:r w:rsidRPr="00794DBD">
        <w:rPr>
          <w:spacing w:val="-2"/>
          <w:sz w:val="24"/>
          <w:szCs w:val="24"/>
        </w:rPr>
        <w:t xml:space="preserve">2.8. Ежегодные    корректировки    рабочей    программы    осуществляются  </w:t>
      </w:r>
      <w:r w:rsidRPr="00794DBD">
        <w:rPr>
          <w:sz w:val="24"/>
          <w:szCs w:val="24"/>
        </w:rPr>
        <w:t xml:space="preserve"> в соответствии с особенностями класса, и отражаютс</w:t>
      </w:r>
      <w:r w:rsidR="007D3A24" w:rsidRPr="00794DBD">
        <w:rPr>
          <w:sz w:val="24"/>
          <w:szCs w:val="24"/>
        </w:rPr>
        <w:t>я в пояснительной записке</w:t>
      </w:r>
      <w:r w:rsidRPr="00794DBD">
        <w:rPr>
          <w:sz w:val="24"/>
          <w:szCs w:val="24"/>
        </w:rPr>
        <w:t>.</w:t>
      </w:r>
      <w:r w:rsidRPr="00794DBD">
        <w:rPr>
          <w:sz w:val="24"/>
          <w:szCs w:val="24"/>
        </w:rPr>
        <w:br/>
      </w:r>
    </w:p>
    <w:p w:rsidR="001416F1" w:rsidRPr="00794DBD" w:rsidRDefault="001416F1" w:rsidP="001416F1">
      <w:pPr>
        <w:shd w:val="clear" w:color="auto" w:fill="FFFFFF"/>
        <w:jc w:val="center"/>
        <w:rPr>
          <w:sz w:val="24"/>
          <w:szCs w:val="24"/>
        </w:rPr>
      </w:pPr>
      <w:r w:rsidRPr="00794DBD">
        <w:rPr>
          <w:b/>
          <w:spacing w:val="-1"/>
          <w:sz w:val="24"/>
          <w:szCs w:val="24"/>
        </w:rPr>
        <w:t>3. Порядок согласования и утверждения рабочей программы.</w:t>
      </w:r>
    </w:p>
    <w:p w:rsidR="003A6F70" w:rsidRPr="00794DBD" w:rsidRDefault="003A6F70" w:rsidP="003A6F70">
      <w:pPr>
        <w:jc w:val="both"/>
        <w:rPr>
          <w:sz w:val="24"/>
          <w:szCs w:val="24"/>
        </w:rPr>
      </w:pPr>
    </w:p>
    <w:p w:rsidR="001416F1" w:rsidRPr="00794DBD" w:rsidRDefault="001416F1" w:rsidP="001416F1">
      <w:pPr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3.1. Разработанная учителем рабочая программа </w:t>
      </w:r>
      <w:r w:rsidRPr="00DF0E56">
        <w:rPr>
          <w:sz w:val="24"/>
          <w:szCs w:val="24"/>
        </w:rPr>
        <w:t>должна соответствовать:</w:t>
      </w:r>
    </w:p>
    <w:p w:rsidR="001416F1" w:rsidRPr="00794DBD" w:rsidRDefault="001416F1" w:rsidP="001416F1">
      <w:pPr>
        <w:jc w:val="both"/>
        <w:rPr>
          <w:b/>
          <w:sz w:val="24"/>
          <w:szCs w:val="24"/>
        </w:rPr>
      </w:pPr>
      <w:r w:rsidRPr="00794DBD">
        <w:rPr>
          <w:sz w:val="24"/>
          <w:szCs w:val="24"/>
        </w:rPr>
        <w:lastRenderedPageBreak/>
        <w:t xml:space="preserve">3.1.1. </w:t>
      </w:r>
      <w:r w:rsidRPr="00794DBD">
        <w:rPr>
          <w:b/>
          <w:sz w:val="24"/>
          <w:szCs w:val="24"/>
        </w:rPr>
        <w:t>Рабочая программа по ФГОС второго поколения начального общего образования;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Федеральному образовательному стандарту начальног</w:t>
      </w:r>
      <w:r w:rsidR="007D3A24" w:rsidRPr="00794DBD">
        <w:rPr>
          <w:sz w:val="24"/>
          <w:szCs w:val="24"/>
        </w:rPr>
        <w:t>о общего образования (2009 год)с изменениями и дополнениями;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примерной образовательной программе начального общего образования;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авторской программе по предмету;</w:t>
      </w:r>
    </w:p>
    <w:p w:rsidR="001416F1" w:rsidRPr="00794DBD" w:rsidRDefault="001416F1" w:rsidP="001416F1">
      <w:pPr>
        <w:pStyle w:val="a4"/>
        <w:jc w:val="both"/>
        <w:rPr>
          <w:sz w:val="24"/>
          <w:szCs w:val="24"/>
        </w:rPr>
      </w:pPr>
      <w:r w:rsidRPr="00794DBD">
        <w:rPr>
          <w:sz w:val="24"/>
          <w:szCs w:val="24"/>
        </w:rPr>
        <w:t>образовательной программе начального общего образования ОУ;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учебному плану ОУ;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федеральному перечню учебников;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настоящему положению</w:t>
      </w:r>
    </w:p>
    <w:p w:rsidR="001416F1" w:rsidRPr="00794DBD" w:rsidRDefault="001416F1" w:rsidP="001416F1">
      <w:pPr>
        <w:pStyle w:val="a4"/>
        <w:jc w:val="both"/>
        <w:rPr>
          <w:sz w:val="24"/>
          <w:szCs w:val="24"/>
        </w:rPr>
      </w:pPr>
    </w:p>
    <w:p w:rsidR="001416F1" w:rsidRPr="00794DBD" w:rsidRDefault="001416F1" w:rsidP="001416F1">
      <w:pPr>
        <w:jc w:val="both"/>
        <w:rPr>
          <w:b/>
          <w:sz w:val="24"/>
          <w:szCs w:val="24"/>
        </w:rPr>
      </w:pPr>
      <w:r w:rsidRPr="00794DBD">
        <w:rPr>
          <w:sz w:val="24"/>
          <w:szCs w:val="24"/>
        </w:rPr>
        <w:t xml:space="preserve">3.1.2. </w:t>
      </w:r>
      <w:r w:rsidRPr="00794DBD">
        <w:rPr>
          <w:b/>
          <w:sz w:val="24"/>
          <w:szCs w:val="24"/>
        </w:rPr>
        <w:t>Рабочая программа по ФГОС второго поколения основного общего образования;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Федеральному образовательному стандарту основног</w:t>
      </w:r>
      <w:r w:rsidR="007D3A24" w:rsidRPr="00794DBD">
        <w:rPr>
          <w:sz w:val="24"/>
          <w:szCs w:val="24"/>
        </w:rPr>
        <w:t>о общего образования (2010 год) с изменениями и дополнениями;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примерной образовательной программе основного  общего образования;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авторской программе по предмету;</w:t>
      </w:r>
    </w:p>
    <w:p w:rsidR="001416F1" w:rsidRPr="00794DBD" w:rsidRDefault="001416F1" w:rsidP="001416F1">
      <w:pPr>
        <w:pStyle w:val="a4"/>
        <w:jc w:val="both"/>
        <w:rPr>
          <w:sz w:val="24"/>
          <w:szCs w:val="24"/>
        </w:rPr>
      </w:pPr>
      <w:r w:rsidRPr="00794DBD">
        <w:rPr>
          <w:sz w:val="24"/>
          <w:szCs w:val="24"/>
        </w:rPr>
        <w:t>образовательной программе основного общего образования ОУ;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учебному плану ОУ;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федеральному перечню учебников;</w:t>
      </w:r>
    </w:p>
    <w:p w:rsidR="001416F1" w:rsidRPr="00794DBD" w:rsidRDefault="001416F1" w:rsidP="001416F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настоящему положению</w:t>
      </w:r>
    </w:p>
    <w:p w:rsidR="001416F1" w:rsidRPr="00794DBD" w:rsidRDefault="001416F1" w:rsidP="001416F1">
      <w:pPr>
        <w:pStyle w:val="a4"/>
        <w:jc w:val="both"/>
        <w:rPr>
          <w:sz w:val="24"/>
          <w:szCs w:val="24"/>
        </w:rPr>
      </w:pPr>
    </w:p>
    <w:p w:rsidR="001416F1" w:rsidRPr="00794DBD" w:rsidRDefault="001416F1" w:rsidP="001416F1">
      <w:pPr>
        <w:jc w:val="both"/>
        <w:rPr>
          <w:b/>
          <w:sz w:val="24"/>
          <w:szCs w:val="24"/>
        </w:rPr>
      </w:pPr>
      <w:r w:rsidRPr="00794DBD">
        <w:rPr>
          <w:sz w:val="24"/>
          <w:szCs w:val="24"/>
        </w:rPr>
        <w:t xml:space="preserve">3.1.3. </w:t>
      </w:r>
      <w:r w:rsidRPr="00794DBD">
        <w:rPr>
          <w:b/>
          <w:sz w:val="24"/>
          <w:szCs w:val="24"/>
        </w:rPr>
        <w:t xml:space="preserve">Рабочая программа по </w:t>
      </w:r>
      <w:r w:rsidR="00D60FC2" w:rsidRPr="00794DBD">
        <w:rPr>
          <w:b/>
          <w:sz w:val="24"/>
          <w:szCs w:val="24"/>
        </w:rPr>
        <w:t>БУП</w:t>
      </w:r>
      <w:r w:rsidRPr="00794DBD">
        <w:rPr>
          <w:b/>
          <w:sz w:val="24"/>
          <w:szCs w:val="24"/>
        </w:rPr>
        <w:t xml:space="preserve"> первого поколения (2004);</w:t>
      </w:r>
    </w:p>
    <w:p w:rsidR="001416F1" w:rsidRPr="00794DBD" w:rsidRDefault="001416F1" w:rsidP="001416F1">
      <w:pPr>
        <w:pStyle w:val="a4"/>
        <w:jc w:val="both"/>
        <w:rPr>
          <w:sz w:val="24"/>
          <w:szCs w:val="24"/>
        </w:rPr>
      </w:pPr>
    </w:p>
    <w:p w:rsidR="001416F1" w:rsidRPr="00794DBD" w:rsidRDefault="001416F1" w:rsidP="001416F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794DBD">
        <w:rPr>
          <w:sz w:val="24"/>
          <w:szCs w:val="24"/>
        </w:rPr>
        <w:t>Федеральному компоненту государственного образовательного стандарта (2004 года),</w:t>
      </w:r>
    </w:p>
    <w:p w:rsidR="001416F1" w:rsidRPr="00794DBD" w:rsidRDefault="001416F1" w:rsidP="001416F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примерной образовательной программе основного общего образования;</w:t>
      </w:r>
    </w:p>
    <w:p w:rsidR="001416F1" w:rsidRPr="00794DBD" w:rsidRDefault="001416F1" w:rsidP="001416F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примерной образовательной программе среднего общего образования;</w:t>
      </w:r>
    </w:p>
    <w:p w:rsidR="001416F1" w:rsidRPr="00794DBD" w:rsidRDefault="001416F1" w:rsidP="001416F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авторской программе по предмету;</w:t>
      </w:r>
    </w:p>
    <w:p w:rsidR="001416F1" w:rsidRPr="00794DBD" w:rsidRDefault="001416F1" w:rsidP="001416F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федеральному перечню учебников;</w:t>
      </w:r>
    </w:p>
    <w:p w:rsidR="001416F1" w:rsidRPr="00794DBD" w:rsidRDefault="001416F1" w:rsidP="001416F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учебному плану ОУ;</w:t>
      </w:r>
    </w:p>
    <w:p w:rsidR="001416F1" w:rsidRPr="00794DBD" w:rsidRDefault="001416F1" w:rsidP="001416F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94DBD">
        <w:rPr>
          <w:sz w:val="24"/>
          <w:szCs w:val="24"/>
        </w:rPr>
        <w:t>настоящему положению</w:t>
      </w:r>
    </w:p>
    <w:p w:rsidR="001416F1" w:rsidRPr="00794DBD" w:rsidRDefault="001416F1" w:rsidP="001416F1">
      <w:pPr>
        <w:ind w:left="360"/>
        <w:jc w:val="both"/>
        <w:rPr>
          <w:sz w:val="24"/>
          <w:szCs w:val="24"/>
        </w:rPr>
      </w:pPr>
    </w:p>
    <w:p w:rsidR="001416F1" w:rsidRPr="00794DBD" w:rsidRDefault="001416F1" w:rsidP="001416F1">
      <w:pPr>
        <w:shd w:val="clear" w:color="auto" w:fill="FFFFFF"/>
        <w:spacing w:before="5" w:line="322" w:lineRule="exact"/>
        <w:rPr>
          <w:spacing w:val="-1"/>
          <w:sz w:val="24"/>
          <w:szCs w:val="24"/>
        </w:rPr>
      </w:pPr>
      <w:r w:rsidRPr="00794DBD">
        <w:rPr>
          <w:sz w:val="24"/>
          <w:szCs w:val="24"/>
        </w:rPr>
        <w:t xml:space="preserve">3.2. </w:t>
      </w:r>
      <w:r w:rsidRPr="00794DBD">
        <w:rPr>
          <w:spacing w:val="2"/>
          <w:sz w:val="24"/>
          <w:szCs w:val="24"/>
        </w:rPr>
        <w:t>Администрация ОУ проводит</w:t>
      </w:r>
      <w:r w:rsidRPr="00794DBD">
        <w:rPr>
          <w:spacing w:val="-1"/>
          <w:sz w:val="24"/>
          <w:szCs w:val="24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794DBD" w:rsidRDefault="007D3A24" w:rsidP="007D3A24">
      <w:pPr>
        <w:spacing w:line="312" w:lineRule="atLeast"/>
        <w:textAlignment w:val="baseline"/>
        <w:rPr>
          <w:b/>
          <w:color w:val="373737"/>
          <w:sz w:val="24"/>
          <w:szCs w:val="24"/>
        </w:rPr>
      </w:pPr>
      <w:r w:rsidRPr="00794DBD">
        <w:rPr>
          <w:color w:val="373737"/>
          <w:sz w:val="24"/>
          <w:szCs w:val="24"/>
        </w:rPr>
        <w:t xml:space="preserve">Первичная экспертиза может проводиться в </w:t>
      </w:r>
      <w:r w:rsidRPr="00794DBD">
        <w:rPr>
          <w:b/>
          <w:color w:val="373737"/>
          <w:sz w:val="24"/>
          <w:szCs w:val="24"/>
        </w:rPr>
        <w:t>электронном виде.</w:t>
      </w:r>
    </w:p>
    <w:p w:rsidR="007D3A24" w:rsidRPr="00794DBD" w:rsidRDefault="007D3A24" w:rsidP="007D3A24">
      <w:pPr>
        <w:shd w:val="clear" w:color="auto" w:fill="FFFFFF"/>
        <w:spacing w:before="5" w:line="322" w:lineRule="exact"/>
        <w:rPr>
          <w:spacing w:val="-1"/>
          <w:sz w:val="24"/>
          <w:szCs w:val="24"/>
        </w:rPr>
      </w:pPr>
      <w:r w:rsidRPr="00794DBD">
        <w:rPr>
          <w:spacing w:val="-2"/>
          <w:sz w:val="24"/>
          <w:szCs w:val="24"/>
        </w:rPr>
        <w:t>3.3. Экспертиза может быть</w:t>
      </w:r>
      <w:r w:rsidRPr="00794DBD">
        <w:rPr>
          <w:spacing w:val="-1"/>
          <w:sz w:val="24"/>
          <w:szCs w:val="24"/>
        </w:rPr>
        <w:t xml:space="preserve"> проведена с привлечением руководителей методических объединений школы, членов методического совета или внешних экспертов. </w:t>
      </w:r>
    </w:p>
    <w:p w:rsidR="007D3A24" w:rsidRPr="00794DBD" w:rsidRDefault="007D3A24" w:rsidP="007D3A24">
      <w:pPr>
        <w:shd w:val="clear" w:color="auto" w:fill="FFFFFF"/>
        <w:spacing w:line="322" w:lineRule="exact"/>
        <w:rPr>
          <w:sz w:val="24"/>
          <w:szCs w:val="24"/>
        </w:rPr>
      </w:pPr>
      <w:r w:rsidRPr="00794DBD">
        <w:rPr>
          <w:spacing w:val="-1"/>
          <w:sz w:val="24"/>
          <w:szCs w:val="24"/>
        </w:rPr>
        <w:t>3.4. При несоответствии рабочей программы установленным требованиям, он накладывает резолюцию о необходимости доработки с указанием конкретного срока.</w:t>
      </w:r>
    </w:p>
    <w:p w:rsidR="00985FB8" w:rsidRPr="00794DBD" w:rsidRDefault="00985FB8" w:rsidP="003A6F70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177A28" w:rsidRPr="00794DBD" w:rsidRDefault="007D3A24" w:rsidP="00177A28">
      <w:pPr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794DBD">
        <w:rPr>
          <w:spacing w:val="5"/>
          <w:sz w:val="24"/>
          <w:szCs w:val="24"/>
        </w:rPr>
        <w:t>3.5</w:t>
      </w:r>
      <w:r w:rsidR="00177A28" w:rsidRPr="00794DBD">
        <w:rPr>
          <w:spacing w:val="5"/>
          <w:sz w:val="24"/>
          <w:szCs w:val="24"/>
        </w:rPr>
        <w:t>. При соответствии рабочей программы установленным требованиям она</w:t>
      </w:r>
      <w:r w:rsidR="00177A28" w:rsidRPr="00794DBD">
        <w:rPr>
          <w:spacing w:val="-1"/>
          <w:sz w:val="24"/>
          <w:szCs w:val="24"/>
        </w:rPr>
        <w:t xml:space="preserve"> визируется    заместител</w:t>
      </w:r>
      <w:r w:rsidR="009B1039">
        <w:rPr>
          <w:spacing w:val="-1"/>
          <w:sz w:val="24"/>
          <w:szCs w:val="24"/>
        </w:rPr>
        <w:t>ем    директора    по    учебной</w:t>
      </w:r>
      <w:r w:rsidR="00177A28" w:rsidRPr="00794DBD">
        <w:rPr>
          <w:spacing w:val="-1"/>
          <w:sz w:val="24"/>
          <w:szCs w:val="24"/>
        </w:rPr>
        <w:t xml:space="preserve">    работе        и</w:t>
      </w:r>
      <w:r w:rsidR="00177A28" w:rsidRPr="00794DBD">
        <w:rPr>
          <w:spacing w:val="1"/>
          <w:sz w:val="24"/>
          <w:szCs w:val="24"/>
        </w:rPr>
        <w:t xml:space="preserve"> утверждается руководителем образовательного учреждения</w:t>
      </w:r>
      <w:r w:rsidR="00177A28" w:rsidRPr="00794DBD">
        <w:rPr>
          <w:b/>
          <w:spacing w:val="1"/>
          <w:sz w:val="24"/>
          <w:szCs w:val="24"/>
        </w:rPr>
        <w:t xml:space="preserve"> </w:t>
      </w:r>
      <w:r w:rsidR="00177A28" w:rsidRPr="00DF0E56">
        <w:rPr>
          <w:spacing w:val="1"/>
          <w:sz w:val="24"/>
          <w:szCs w:val="24"/>
        </w:rPr>
        <w:t>не позднее 30</w:t>
      </w:r>
      <w:r w:rsidR="009B1039" w:rsidRPr="00DF0E56">
        <w:rPr>
          <w:spacing w:val="1"/>
          <w:sz w:val="24"/>
          <w:szCs w:val="24"/>
        </w:rPr>
        <w:t xml:space="preserve"> </w:t>
      </w:r>
      <w:r w:rsidR="00177A28" w:rsidRPr="00DF0E56">
        <w:rPr>
          <w:spacing w:val="1"/>
          <w:sz w:val="24"/>
          <w:szCs w:val="24"/>
        </w:rPr>
        <w:t>августа.</w:t>
      </w:r>
      <w:r w:rsidR="00177A28" w:rsidRPr="00DF0E56">
        <w:rPr>
          <w:spacing w:val="1"/>
          <w:sz w:val="24"/>
          <w:szCs w:val="24"/>
        </w:rPr>
        <w:br/>
      </w:r>
      <w:r w:rsidR="00177A28" w:rsidRPr="00794DBD">
        <w:rPr>
          <w:sz w:val="24"/>
          <w:szCs w:val="24"/>
        </w:rPr>
        <w:t>При этом на титульном листе рабочей программы ставятся соответствующие грифы</w:t>
      </w:r>
      <w:r w:rsidR="00177A28" w:rsidRPr="00794DBD">
        <w:rPr>
          <w:spacing w:val="-1"/>
          <w:sz w:val="24"/>
          <w:szCs w:val="24"/>
        </w:rPr>
        <w:t xml:space="preserve"> о согласовании и утверждении рабочей программы.</w:t>
      </w:r>
      <w:r w:rsidR="00177A28" w:rsidRPr="00794DBD">
        <w:rPr>
          <w:sz w:val="24"/>
          <w:szCs w:val="24"/>
        </w:rPr>
        <w:br/>
      </w:r>
      <w:r w:rsidRPr="00794DBD">
        <w:rPr>
          <w:sz w:val="24"/>
          <w:szCs w:val="24"/>
        </w:rPr>
        <w:t>3.6</w:t>
      </w:r>
      <w:r w:rsidR="00177A28" w:rsidRPr="00794DBD">
        <w:rPr>
          <w:sz w:val="24"/>
          <w:szCs w:val="24"/>
        </w:rPr>
        <w:t xml:space="preserve">. </w:t>
      </w:r>
      <w:r w:rsidR="00177A28" w:rsidRPr="00794DBD">
        <w:rPr>
          <w:color w:val="373737"/>
          <w:sz w:val="24"/>
          <w:szCs w:val="24"/>
        </w:rPr>
        <w:t>Все изменения, дополнения, вносимые педагогическим работником в программу в течение учебного года, должны быть согласован</w:t>
      </w:r>
      <w:r w:rsidR="009B1039">
        <w:rPr>
          <w:color w:val="373737"/>
          <w:sz w:val="24"/>
          <w:szCs w:val="24"/>
        </w:rPr>
        <w:t>ы с заместителем директора по У</w:t>
      </w:r>
      <w:r w:rsidR="00177A28" w:rsidRPr="00794DBD">
        <w:rPr>
          <w:color w:val="373737"/>
          <w:sz w:val="24"/>
          <w:szCs w:val="24"/>
        </w:rPr>
        <w:t>Р.</w:t>
      </w:r>
    </w:p>
    <w:p w:rsidR="001416F1" w:rsidRPr="00794DBD" w:rsidRDefault="001416F1" w:rsidP="001416F1">
      <w:pPr>
        <w:shd w:val="clear" w:color="auto" w:fill="FFFFFF"/>
        <w:ind w:left="3226"/>
        <w:rPr>
          <w:b/>
          <w:spacing w:val="-1"/>
          <w:sz w:val="24"/>
          <w:szCs w:val="24"/>
        </w:rPr>
      </w:pPr>
      <w:r w:rsidRPr="00794DBD">
        <w:rPr>
          <w:b/>
          <w:spacing w:val="-1"/>
          <w:sz w:val="24"/>
          <w:szCs w:val="24"/>
        </w:rPr>
        <w:lastRenderedPageBreak/>
        <w:t>4. Структура рабочей программы</w:t>
      </w:r>
    </w:p>
    <w:p w:rsidR="00C439F1" w:rsidRPr="00794DBD" w:rsidRDefault="00C439F1" w:rsidP="00177A28">
      <w:pPr>
        <w:jc w:val="both"/>
        <w:rPr>
          <w:sz w:val="24"/>
          <w:szCs w:val="24"/>
        </w:rPr>
      </w:pPr>
    </w:p>
    <w:p w:rsidR="001416F1" w:rsidRPr="00794DBD" w:rsidRDefault="001416F1" w:rsidP="001416F1">
      <w:pPr>
        <w:ind w:firstLine="567"/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4.1. </w:t>
      </w:r>
      <w:r w:rsidR="00651790" w:rsidRPr="00794DBD">
        <w:rPr>
          <w:sz w:val="24"/>
          <w:szCs w:val="24"/>
        </w:rPr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651790" w:rsidRPr="00794DBD" w:rsidRDefault="00651790" w:rsidP="00651790">
      <w:pPr>
        <w:jc w:val="both"/>
        <w:rPr>
          <w:sz w:val="24"/>
          <w:szCs w:val="24"/>
        </w:rPr>
      </w:pPr>
      <w:r w:rsidRPr="00794DBD">
        <w:rPr>
          <w:b/>
          <w:sz w:val="24"/>
          <w:szCs w:val="24"/>
        </w:rPr>
        <w:t>Рабочая программа начального общего образования</w:t>
      </w:r>
      <w:r w:rsidRPr="00794DBD">
        <w:rPr>
          <w:sz w:val="24"/>
          <w:szCs w:val="24"/>
        </w:rPr>
        <w:t xml:space="preserve"> по предмету должна содержать</w:t>
      </w:r>
    </w:p>
    <w:p w:rsidR="001416F1" w:rsidRPr="00794DBD" w:rsidRDefault="00651790" w:rsidP="001416F1">
      <w:pPr>
        <w:ind w:firstLine="567"/>
        <w:jc w:val="both"/>
        <w:rPr>
          <w:sz w:val="24"/>
          <w:szCs w:val="24"/>
        </w:rPr>
      </w:pPr>
      <w:r w:rsidRPr="00794DBD">
        <w:rPr>
          <w:sz w:val="24"/>
          <w:szCs w:val="24"/>
        </w:rPr>
        <w:t>следующие разделы:</w:t>
      </w:r>
    </w:p>
    <w:p w:rsidR="00D60FC2" w:rsidRPr="00794DBD" w:rsidRDefault="00651790" w:rsidP="00D60FC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>*Титульный лист;</w:t>
      </w:r>
    </w:p>
    <w:p w:rsidR="00651790" w:rsidRPr="00794DBD" w:rsidRDefault="00651790" w:rsidP="00651790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94DBD">
        <w:rPr>
          <w:rStyle w:val="dash041e005f0431005f044b005f0447005f043d005f044b005f0439005f005fchar1char1"/>
        </w:rPr>
        <w:t xml:space="preserve">Планируемые результаты </w:t>
      </w:r>
      <w:r w:rsidR="00D60FC2" w:rsidRPr="00794DBD">
        <w:rPr>
          <w:rStyle w:val="dash041e005f0431005f044b005f0447005f043d005f044b005f0439005f005fchar1char1"/>
        </w:rPr>
        <w:t xml:space="preserve">освоения </w:t>
      </w:r>
      <w:r w:rsidRPr="00794DBD">
        <w:rPr>
          <w:rStyle w:val="dash041e005f0431005f044b005f0447005f043d005f044b005f0439005f005fchar1char1"/>
        </w:rPr>
        <w:t xml:space="preserve"> учебного предмета, курса</w:t>
      </w:r>
    </w:p>
    <w:p w:rsidR="00651790" w:rsidRPr="00794DBD" w:rsidRDefault="00651790" w:rsidP="00651790">
      <w:pPr>
        <w:pStyle w:val="dash0410005f0431005f0437005f0430005f0446005f0020005f0441005f043f005f0438005f0441005f043a005f0430"/>
        <w:numPr>
          <w:ilvl w:val="0"/>
          <w:numId w:val="17"/>
        </w:numPr>
      </w:pPr>
      <w:r w:rsidRPr="00794DBD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</w:p>
    <w:p w:rsidR="00651790" w:rsidRPr="00794DBD" w:rsidRDefault="00651790" w:rsidP="00651790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</w:rPr>
      </w:pPr>
      <w:r w:rsidRPr="00794DBD">
        <w:rPr>
          <w:rStyle w:val="dash0410005f0431005f0437005f0430005f0446005f0020005f0441005f043f005f0438005f0441005f043a005f0430005f005fchar1char1"/>
        </w:rPr>
        <w:t>Тематическое планирование с указанием</w:t>
      </w:r>
      <w:r w:rsidR="00D60FC2" w:rsidRPr="00794DBD">
        <w:rPr>
          <w:rStyle w:val="dash0410005f0431005f0437005f0430005f0446005f0020005f0441005f043f005f0438005f0441005f043a005f0430005f005fchar1char1"/>
        </w:rPr>
        <w:t xml:space="preserve"> темы, </w:t>
      </w:r>
      <w:r w:rsidRPr="00794DBD">
        <w:rPr>
          <w:rStyle w:val="dash0410005f0431005f0437005f0430005f0446005f0020005f0441005f043f005f0438005f0441005f043a005f0430005f005fchar1char1"/>
        </w:rPr>
        <w:t>количества часов, отводимых на освоение каждой темы</w:t>
      </w:r>
      <w:r w:rsidR="00D60FC2" w:rsidRPr="00794DBD">
        <w:rPr>
          <w:rStyle w:val="dash0410005f0431005f0437005f0430005f0446005f0020005f0441005f043f005f0438005f0441005f043a005f0430005f005fchar1char1"/>
        </w:rPr>
        <w:t>, планируемой и фактической даты, домашнего задания.</w:t>
      </w:r>
    </w:p>
    <w:p w:rsidR="00D60FC2" w:rsidRPr="00794DBD" w:rsidRDefault="00D60FC2" w:rsidP="00651790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</w:rPr>
      </w:pPr>
      <w:r w:rsidRPr="00794DBD">
        <w:rPr>
          <w:rStyle w:val="dash0410005f0431005f0437005f0430005f0446005f0020005f0441005f043f005f0438005f0441005f043a005f0430005f005fchar1char1"/>
        </w:rPr>
        <w:t>Другие разделы могут быть включены учителем на его усмотрение.</w:t>
      </w:r>
    </w:p>
    <w:p w:rsidR="00D60FC2" w:rsidRPr="00794DBD" w:rsidRDefault="00D60FC2" w:rsidP="00820866">
      <w:pPr>
        <w:pStyle w:val="a4"/>
        <w:ind w:left="1287"/>
        <w:jc w:val="both"/>
        <w:rPr>
          <w:sz w:val="24"/>
          <w:szCs w:val="24"/>
        </w:rPr>
      </w:pPr>
      <w:r w:rsidRPr="00794DBD">
        <w:rPr>
          <w:sz w:val="24"/>
          <w:szCs w:val="24"/>
        </w:rPr>
        <w:t>Может быть приложено развернутое поурочно-тематическое планирование</w:t>
      </w:r>
    </w:p>
    <w:p w:rsidR="00651790" w:rsidRPr="00794DBD" w:rsidRDefault="00651790" w:rsidP="00651790">
      <w:pPr>
        <w:jc w:val="both"/>
        <w:rPr>
          <w:sz w:val="24"/>
          <w:szCs w:val="24"/>
        </w:rPr>
      </w:pPr>
    </w:p>
    <w:p w:rsidR="00651790" w:rsidRPr="00794DBD" w:rsidRDefault="00651790" w:rsidP="00651790">
      <w:pPr>
        <w:jc w:val="center"/>
        <w:rPr>
          <w:sz w:val="24"/>
          <w:szCs w:val="24"/>
        </w:rPr>
      </w:pPr>
      <w:r w:rsidRPr="00794DBD">
        <w:rPr>
          <w:rStyle w:val="dash041e005f0431005f044b005f0447005f043d005f044b005f0439005f005fchar1char1"/>
        </w:rPr>
        <w:t xml:space="preserve">4.2. </w:t>
      </w:r>
      <w:r w:rsidRPr="00794DBD">
        <w:rPr>
          <w:sz w:val="24"/>
          <w:szCs w:val="24"/>
        </w:rPr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651790" w:rsidRPr="00794DBD" w:rsidRDefault="00651790" w:rsidP="00651790">
      <w:pPr>
        <w:pStyle w:val="a4"/>
        <w:jc w:val="both"/>
        <w:rPr>
          <w:sz w:val="24"/>
          <w:szCs w:val="24"/>
        </w:rPr>
      </w:pPr>
    </w:p>
    <w:p w:rsidR="00651790" w:rsidRPr="00794DBD" w:rsidRDefault="00651790" w:rsidP="00651790">
      <w:pPr>
        <w:rPr>
          <w:sz w:val="24"/>
          <w:szCs w:val="24"/>
        </w:rPr>
      </w:pPr>
      <w:r w:rsidRPr="00794DBD">
        <w:rPr>
          <w:b/>
          <w:sz w:val="24"/>
          <w:szCs w:val="24"/>
        </w:rPr>
        <w:t xml:space="preserve">Рабочая программа основного общего образования </w:t>
      </w:r>
      <w:r w:rsidRPr="00794DBD">
        <w:rPr>
          <w:sz w:val="24"/>
          <w:szCs w:val="24"/>
        </w:rPr>
        <w:t>по предмету</w:t>
      </w:r>
      <w:r w:rsidR="00D60FC2" w:rsidRPr="00794DBD">
        <w:rPr>
          <w:sz w:val="24"/>
          <w:szCs w:val="24"/>
        </w:rPr>
        <w:t xml:space="preserve"> по ФГОС </w:t>
      </w:r>
      <w:r w:rsidRPr="00794DBD">
        <w:rPr>
          <w:sz w:val="24"/>
          <w:szCs w:val="24"/>
        </w:rPr>
        <w:t xml:space="preserve"> должна содержать следующие разделы:</w:t>
      </w:r>
    </w:p>
    <w:p w:rsidR="00177A28" w:rsidRPr="00794DBD" w:rsidRDefault="00177A28" w:rsidP="00177A28">
      <w:pPr>
        <w:shd w:val="clear" w:color="auto" w:fill="FFFFFF"/>
        <w:ind w:left="3226"/>
        <w:rPr>
          <w:b/>
          <w:spacing w:val="-1"/>
          <w:sz w:val="24"/>
          <w:szCs w:val="24"/>
        </w:rPr>
      </w:pPr>
    </w:p>
    <w:p w:rsidR="00651790" w:rsidRPr="00794DBD" w:rsidRDefault="00651790" w:rsidP="00651790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>*Титульный лист;</w:t>
      </w:r>
    </w:p>
    <w:p w:rsidR="00D60FC2" w:rsidRPr="00794DBD" w:rsidRDefault="00D60FC2" w:rsidP="00D60FC2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794DBD">
        <w:rPr>
          <w:rStyle w:val="dash041e005f0431005f044b005f0447005f043d005f044b005f0439005f005fchar1char1"/>
        </w:rPr>
        <w:t>Планируемые результаты освоения  учебного предмета, курса</w:t>
      </w:r>
    </w:p>
    <w:p w:rsidR="00D60FC2" w:rsidRPr="00794DBD" w:rsidRDefault="00D60FC2" w:rsidP="00D60FC2">
      <w:pPr>
        <w:pStyle w:val="dash0410005f0431005f0437005f0430005f0446005f0020005f0441005f043f005f0438005f0441005f043a005f0430"/>
        <w:numPr>
          <w:ilvl w:val="0"/>
          <w:numId w:val="27"/>
        </w:numPr>
      </w:pPr>
      <w:r w:rsidRPr="00794DBD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</w:p>
    <w:p w:rsidR="00D60FC2" w:rsidRPr="00794DBD" w:rsidRDefault="00D60FC2" w:rsidP="00D60FC2">
      <w:pPr>
        <w:pStyle w:val="dash0410005f0431005f0437005f0430005f0446005f0020005f0441005f043f005f0438005f0441005f043a005f0430"/>
        <w:numPr>
          <w:ilvl w:val="0"/>
          <w:numId w:val="27"/>
        </w:numPr>
        <w:rPr>
          <w:rStyle w:val="dash0410005f0431005f0437005f0430005f0446005f0020005f0441005f043f005f0438005f0441005f043a005f0430005f005fchar1char1"/>
        </w:rPr>
      </w:pPr>
      <w:r w:rsidRPr="00794DBD">
        <w:rPr>
          <w:rStyle w:val="dash0410005f0431005f0437005f0430005f0446005f0020005f0441005f043f005f0438005f0441005f043a005f0430005f005fchar1char1"/>
        </w:rPr>
        <w:t>Тематическое планирование с указанием темы, количества часов, отводимых на освоение каждой темы, планируемой и фактической даты, домашнего задания.</w:t>
      </w:r>
    </w:p>
    <w:p w:rsidR="00651790" w:rsidRPr="00794DBD" w:rsidRDefault="00D60FC2" w:rsidP="00D60FC2">
      <w:pPr>
        <w:pStyle w:val="a4"/>
        <w:numPr>
          <w:ilvl w:val="0"/>
          <w:numId w:val="27"/>
        </w:numPr>
        <w:jc w:val="both"/>
        <w:rPr>
          <w:rStyle w:val="dash0410005f0431005f0437005f0430005f0446005f0020005f0441005f043f005f0438005f0441005f043a005f0430005f005fchar1char1"/>
        </w:rPr>
      </w:pPr>
      <w:r w:rsidRPr="00794DBD">
        <w:rPr>
          <w:rStyle w:val="dash0410005f0431005f0437005f0430005f0446005f0020005f0441005f043f005f0438005f0441005f043a005f0430005f005fchar1char1"/>
        </w:rPr>
        <w:t>Другие разделы могут быть включены учителем на его усмотрение</w:t>
      </w:r>
    </w:p>
    <w:p w:rsidR="00D60FC2" w:rsidRPr="00794DBD" w:rsidRDefault="00D60FC2" w:rsidP="00820866">
      <w:pPr>
        <w:pStyle w:val="a4"/>
        <w:ind w:left="1287"/>
        <w:jc w:val="both"/>
        <w:rPr>
          <w:sz w:val="24"/>
          <w:szCs w:val="24"/>
        </w:rPr>
      </w:pPr>
      <w:r w:rsidRPr="00794DBD">
        <w:rPr>
          <w:sz w:val="24"/>
          <w:szCs w:val="24"/>
        </w:rPr>
        <w:t>Может быть приложено развернутое поурочно-тематическое планирование</w:t>
      </w:r>
    </w:p>
    <w:p w:rsidR="00D60FC2" w:rsidRPr="00794DBD" w:rsidRDefault="00D60FC2" w:rsidP="00D60FC2">
      <w:pPr>
        <w:pStyle w:val="a4"/>
        <w:ind w:left="1287"/>
        <w:jc w:val="both"/>
        <w:rPr>
          <w:sz w:val="24"/>
          <w:szCs w:val="24"/>
        </w:rPr>
      </w:pPr>
    </w:p>
    <w:p w:rsidR="00651790" w:rsidRPr="00794DBD" w:rsidRDefault="00651790" w:rsidP="00651790">
      <w:pPr>
        <w:jc w:val="both"/>
        <w:rPr>
          <w:sz w:val="24"/>
          <w:szCs w:val="24"/>
        </w:rPr>
      </w:pPr>
      <w:r w:rsidRPr="00794DBD">
        <w:rPr>
          <w:b/>
          <w:sz w:val="24"/>
          <w:szCs w:val="24"/>
        </w:rPr>
        <w:t xml:space="preserve">4.3. Рабочая программа по курсу внеурочной деятельности должна иметь следующие </w:t>
      </w:r>
      <w:r w:rsidRPr="00794DBD">
        <w:rPr>
          <w:sz w:val="24"/>
          <w:szCs w:val="24"/>
        </w:rPr>
        <w:t>разделы:</w:t>
      </w:r>
    </w:p>
    <w:p w:rsidR="00651790" w:rsidRPr="00794DBD" w:rsidRDefault="00651790" w:rsidP="00651790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 xml:space="preserve">       *Титульный лист</w:t>
      </w:r>
    </w:p>
    <w:p w:rsidR="00820866" w:rsidRPr="00794DBD" w:rsidRDefault="00820866" w:rsidP="00820866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>1. Пояснительная записка.</w:t>
      </w:r>
    </w:p>
    <w:p w:rsidR="00820866" w:rsidRPr="00794DBD" w:rsidRDefault="00820866" w:rsidP="00820866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>2. Содержание программы.</w:t>
      </w:r>
    </w:p>
    <w:p w:rsidR="00820866" w:rsidRPr="00794DBD" w:rsidRDefault="00820866" w:rsidP="00820866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>3. Календарно- тематическое планирование .</w:t>
      </w:r>
    </w:p>
    <w:p w:rsidR="00D60FC2" w:rsidRPr="00794DBD" w:rsidRDefault="00820866" w:rsidP="00820866">
      <w:pPr>
        <w:jc w:val="both"/>
        <w:rPr>
          <w:sz w:val="24"/>
          <w:szCs w:val="24"/>
        </w:rPr>
      </w:pPr>
      <w:r w:rsidRPr="00794DBD">
        <w:rPr>
          <w:rStyle w:val="dash041e005f0431005f044b005f0447005f043d005f044b005f0439005f005fchar1char1"/>
        </w:rPr>
        <w:t>4.</w:t>
      </w:r>
      <w:r w:rsidR="00D60FC2" w:rsidRPr="00794DBD">
        <w:rPr>
          <w:rStyle w:val="dash041e005f0431005f044b005f0447005f043d005f044b005f0439005f005fchar1char1"/>
        </w:rPr>
        <w:t xml:space="preserve">Планируемые результаты </w:t>
      </w:r>
      <w:r w:rsidRPr="00794DBD">
        <w:rPr>
          <w:rStyle w:val="dash041e005f0431005f044b005f0447005f043d005f044b005f0439005f005fchar1char1"/>
        </w:rPr>
        <w:t>в освоении программы.</w:t>
      </w:r>
    </w:p>
    <w:p w:rsidR="00D60FC2" w:rsidRPr="00794DBD" w:rsidRDefault="00D60FC2" w:rsidP="0082086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94DBD">
        <w:rPr>
          <w:rStyle w:val="dash0410005f0431005f0437005f0430005f0446005f0020005f0441005f043f005f0438005f0441005f043a005f0430005f005fchar1char1"/>
        </w:rPr>
        <w:t>Другие разделы могут быть включены учителем на его усмотрение.</w:t>
      </w:r>
    </w:p>
    <w:p w:rsidR="001416F1" w:rsidRPr="00794DBD" w:rsidRDefault="001416F1" w:rsidP="00820866">
      <w:pPr>
        <w:pStyle w:val="a4"/>
        <w:ind w:left="1070"/>
        <w:jc w:val="both"/>
        <w:rPr>
          <w:sz w:val="24"/>
          <w:szCs w:val="24"/>
        </w:rPr>
      </w:pPr>
    </w:p>
    <w:p w:rsidR="00177A28" w:rsidRPr="00794DBD" w:rsidRDefault="00177A28" w:rsidP="001416F1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</w:rPr>
      </w:pPr>
    </w:p>
    <w:p w:rsidR="00651790" w:rsidRPr="00794DBD" w:rsidRDefault="00651790" w:rsidP="00651790">
      <w:pPr>
        <w:ind w:firstLine="567"/>
        <w:jc w:val="both"/>
        <w:rPr>
          <w:sz w:val="24"/>
          <w:szCs w:val="24"/>
        </w:rPr>
      </w:pPr>
      <w:r w:rsidRPr="00794DBD">
        <w:rPr>
          <w:sz w:val="24"/>
          <w:szCs w:val="24"/>
        </w:rPr>
        <w:t xml:space="preserve">4.4. Структура рабочей программы </w:t>
      </w:r>
      <w:r w:rsidRPr="00794DBD">
        <w:rPr>
          <w:b/>
          <w:sz w:val="24"/>
          <w:szCs w:val="24"/>
        </w:rPr>
        <w:t>основного общего образования</w:t>
      </w:r>
      <w:r w:rsidRPr="00794DBD">
        <w:rPr>
          <w:sz w:val="24"/>
          <w:szCs w:val="24"/>
        </w:rPr>
        <w:t xml:space="preserve">, </w:t>
      </w:r>
      <w:r w:rsidRPr="00794DBD">
        <w:rPr>
          <w:b/>
          <w:sz w:val="24"/>
          <w:szCs w:val="24"/>
        </w:rPr>
        <w:t xml:space="preserve">среднего общего образования по </w:t>
      </w:r>
      <w:r w:rsidR="00D60FC2" w:rsidRPr="00794DBD">
        <w:rPr>
          <w:b/>
          <w:sz w:val="24"/>
          <w:szCs w:val="24"/>
        </w:rPr>
        <w:t xml:space="preserve">БУП </w:t>
      </w:r>
      <w:r w:rsidRPr="00794DBD">
        <w:rPr>
          <w:b/>
          <w:sz w:val="24"/>
          <w:szCs w:val="24"/>
        </w:rPr>
        <w:t xml:space="preserve"> (2004 года)</w:t>
      </w:r>
      <w:r w:rsidRPr="00794DBD">
        <w:rPr>
          <w:sz w:val="24"/>
          <w:szCs w:val="24"/>
        </w:rPr>
        <w:t xml:space="preserve"> по учебному предмету (курсу)  включает в себя следующие разделы:</w:t>
      </w:r>
    </w:p>
    <w:p w:rsidR="00D60FC2" w:rsidRPr="00DF0E56" w:rsidRDefault="00D60FC2" w:rsidP="00D60FC2">
      <w:pPr>
        <w:numPr>
          <w:ilvl w:val="0"/>
          <w:numId w:val="28"/>
        </w:numPr>
        <w:tabs>
          <w:tab w:val="left" w:pos="1134"/>
          <w:tab w:val="left" w:pos="2268"/>
        </w:tabs>
        <w:suppressAutoHyphens/>
        <w:autoSpaceDE w:val="0"/>
        <w:ind w:left="851" w:firstLine="0"/>
        <w:jc w:val="both"/>
        <w:rPr>
          <w:color w:val="auto"/>
          <w:sz w:val="24"/>
          <w:szCs w:val="24"/>
          <w:lang w:eastAsia="zh-CN"/>
        </w:rPr>
      </w:pPr>
      <w:bookmarkStart w:id="0" w:name="_GoBack"/>
      <w:r w:rsidRPr="00DF0E56">
        <w:rPr>
          <w:color w:val="auto"/>
          <w:sz w:val="24"/>
          <w:szCs w:val="24"/>
          <w:lang w:eastAsia="zh-CN"/>
        </w:rPr>
        <w:t>Титульный лист.</w:t>
      </w:r>
    </w:p>
    <w:p w:rsidR="00D60FC2" w:rsidRPr="00DF0E56" w:rsidRDefault="00D60FC2" w:rsidP="00D60FC2">
      <w:pPr>
        <w:numPr>
          <w:ilvl w:val="0"/>
          <w:numId w:val="28"/>
        </w:numPr>
        <w:tabs>
          <w:tab w:val="left" w:pos="1134"/>
          <w:tab w:val="left" w:pos="2268"/>
        </w:tabs>
        <w:suppressAutoHyphens/>
        <w:autoSpaceDE w:val="0"/>
        <w:ind w:left="851" w:firstLine="0"/>
        <w:jc w:val="both"/>
        <w:rPr>
          <w:color w:val="auto"/>
          <w:sz w:val="24"/>
          <w:szCs w:val="24"/>
          <w:lang w:eastAsia="zh-CN"/>
        </w:rPr>
      </w:pPr>
      <w:r w:rsidRPr="00DF0E56">
        <w:rPr>
          <w:color w:val="auto"/>
          <w:sz w:val="24"/>
          <w:szCs w:val="24"/>
          <w:lang w:eastAsia="zh-CN"/>
        </w:rPr>
        <w:t>Пояснительная записка.</w:t>
      </w:r>
    </w:p>
    <w:p w:rsidR="00D60FC2" w:rsidRPr="00DF0E56" w:rsidRDefault="00D60FC2" w:rsidP="00D60FC2">
      <w:pPr>
        <w:numPr>
          <w:ilvl w:val="0"/>
          <w:numId w:val="28"/>
        </w:numPr>
        <w:tabs>
          <w:tab w:val="left" w:pos="1134"/>
          <w:tab w:val="left" w:pos="2268"/>
        </w:tabs>
        <w:suppressAutoHyphens/>
        <w:autoSpaceDE w:val="0"/>
        <w:ind w:left="851" w:firstLine="0"/>
        <w:jc w:val="both"/>
        <w:rPr>
          <w:color w:val="auto"/>
          <w:sz w:val="24"/>
          <w:szCs w:val="24"/>
          <w:lang w:eastAsia="zh-CN"/>
        </w:rPr>
      </w:pPr>
      <w:r w:rsidRPr="00DF0E56">
        <w:rPr>
          <w:color w:val="auto"/>
          <w:sz w:val="24"/>
          <w:szCs w:val="24"/>
          <w:lang w:eastAsia="zh-CN"/>
        </w:rPr>
        <w:t>Содержание программы  учебного курса.</w:t>
      </w:r>
    </w:p>
    <w:p w:rsidR="00D60FC2" w:rsidRPr="00DF0E56" w:rsidRDefault="00D60FC2" w:rsidP="00D60FC2">
      <w:pPr>
        <w:numPr>
          <w:ilvl w:val="0"/>
          <w:numId w:val="28"/>
        </w:numPr>
        <w:tabs>
          <w:tab w:val="left" w:pos="1134"/>
          <w:tab w:val="left" w:pos="2268"/>
        </w:tabs>
        <w:suppressAutoHyphens/>
        <w:autoSpaceDE w:val="0"/>
        <w:ind w:left="851" w:firstLine="0"/>
        <w:jc w:val="both"/>
        <w:rPr>
          <w:rStyle w:val="af2"/>
          <w:rFonts w:eastAsiaTheme="minorHAnsi"/>
          <w:b w:val="0"/>
          <w:bCs/>
          <w:color w:val="auto"/>
          <w:sz w:val="24"/>
          <w:szCs w:val="24"/>
          <w:lang w:eastAsia="zh-CN"/>
        </w:rPr>
      </w:pPr>
      <w:r w:rsidRPr="00DF0E56">
        <w:rPr>
          <w:rStyle w:val="af2"/>
          <w:rFonts w:eastAsiaTheme="minorHAnsi"/>
          <w:b w:val="0"/>
          <w:color w:val="auto"/>
          <w:sz w:val="24"/>
          <w:szCs w:val="24"/>
        </w:rPr>
        <w:t>Календарно-тематическое планирование</w:t>
      </w:r>
      <w:r w:rsidRPr="00DF0E56">
        <w:rPr>
          <w:rStyle w:val="af2"/>
          <w:rFonts w:eastAsiaTheme="minorHAnsi"/>
          <w:color w:val="auto"/>
          <w:sz w:val="24"/>
          <w:szCs w:val="24"/>
        </w:rPr>
        <w:t>.</w:t>
      </w:r>
    </w:p>
    <w:p w:rsidR="00D60FC2" w:rsidRPr="00DF0E56" w:rsidRDefault="00820866" w:rsidP="00D60FC2">
      <w:pPr>
        <w:numPr>
          <w:ilvl w:val="0"/>
          <w:numId w:val="28"/>
        </w:numPr>
        <w:tabs>
          <w:tab w:val="left" w:pos="1134"/>
          <w:tab w:val="left" w:pos="2268"/>
        </w:tabs>
        <w:suppressAutoHyphens/>
        <w:autoSpaceDE w:val="0"/>
        <w:ind w:left="851" w:firstLine="0"/>
        <w:jc w:val="both"/>
        <w:rPr>
          <w:color w:val="auto"/>
          <w:sz w:val="24"/>
          <w:szCs w:val="24"/>
          <w:lang w:eastAsia="zh-CN"/>
        </w:rPr>
      </w:pPr>
      <w:r w:rsidRPr="00DF0E56">
        <w:rPr>
          <w:rFonts w:eastAsia="Courier New"/>
          <w:color w:val="auto"/>
          <w:sz w:val="24"/>
          <w:szCs w:val="24"/>
          <w:shd w:val="clear" w:color="auto" w:fill="FFFFFF"/>
          <w:lang w:bidi="ru-RU"/>
        </w:rPr>
        <w:t>Планируемые р</w:t>
      </w:r>
      <w:r w:rsidR="00D60FC2" w:rsidRPr="00DF0E56">
        <w:rPr>
          <w:rFonts w:eastAsia="Courier New"/>
          <w:color w:val="auto"/>
          <w:sz w:val="24"/>
          <w:szCs w:val="24"/>
          <w:shd w:val="clear" w:color="auto" w:fill="FFFFFF"/>
          <w:lang w:bidi="ru-RU"/>
        </w:rPr>
        <w:t>езультаты освоения курса.</w:t>
      </w:r>
    </w:p>
    <w:p w:rsidR="00D60FC2" w:rsidRPr="00DF0E56" w:rsidRDefault="00D60FC2" w:rsidP="00D60FC2">
      <w:pPr>
        <w:jc w:val="both"/>
        <w:rPr>
          <w:color w:val="auto"/>
          <w:sz w:val="24"/>
          <w:szCs w:val="24"/>
          <w:lang w:eastAsia="zh-CN"/>
        </w:rPr>
      </w:pPr>
    </w:p>
    <w:p w:rsidR="00D60FC2" w:rsidRPr="00DF0E56" w:rsidRDefault="00820866" w:rsidP="00D60FC2">
      <w:pPr>
        <w:jc w:val="both"/>
        <w:rPr>
          <w:rStyle w:val="dash0410005f0431005f0437005f0430005f0446005f0020005f0441005f043f005f0438005f0441005f043a005f0430005f005fchar1char1"/>
          <w:b/>
          <w:color w:val="auto"/>
        </w:rPr>
      </w:pPr>
      <w:r w:rsidRPr="00DF0E56">
        <w:rPr>
          <w:rStyle w:val="dash0410005f0431005f0437005f0430005f0446005f0020005f0441005f043f005f0438005f0441005f043a005f0430005f005fchar1char1"/>
          <w:b/>
          <w:color w:val="auto"/>
        </w:rPr>
        <w:t>Другие разделы могут быть включены учителем на его усмотрение.</w:t>
      </w:r>
    </w:p>
    <w:bookmarkEnd w:id="0"/>
    <w:p w:rsidR="00820866" w:rsidRPr="00794DBD" w:rsidRDefault="00820866" w:rsidP="00D60FC2">
      <w:pPr>
        <w:jc w:val="both"/>
        <w:rPr>
          <w:sz w:val="24"/>
          <w:szCs w:val="24"/>
          <w:lang w:eastAsia="zh-CN"/>
        </w:rPr>
      </w:pPr>
    </w:p>
    <w:p w:rsidR="00B83117" w:rsidRPr="00794DBD" w:rsidRDefault="00B83117" w:rsidP="00D60FC2">
      <w:pPr>
        <w:jc w:val="both"/>
        <w:rPr>
          <w:rFonts w:eastAsia="Courier New"/>
          <w:sz w:val="24"/>
          <w:szCs w:val="24"/>
          <w:lang w:bidi="ru-RU"/>
        </w:rPr>
      </w:pPr>
      <w:r w:rsidRPr="00794DBD">
        <w:rPr>
          <w:b/>
          <w:spacing w:val="-1"/>
          <w:sz w:val="24"/>
          <w:szCs w:val="24"/>
        </w:rPr>
        <w:t>5. Требования к разделам рабочей программы.</w:t>
      </w:r>
    </w:p>
    <w:p w:rsidR="00B83117" w:rsidRPr="00794DBD" w:rsidRDefault="00B83117" w:rsidP="00B83117">
      <w:pPr>
        <w:jc w:val="center"/>
        <w:rPr>
          <w:b/>
          <w:spacing w:val="-1"/>
          <w:sz w:val="24"/>
          <w:szCs w:val="24"/>
        </w:rPr>
      </w:pPr>
    </w:p>
    <w:p w:rsidR="00006702" w:rsidRPr="00794DBD" w:rsidRDefault="00B83117" w:rsidP="0000670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4DBD">
        <w:rPr>
          <w:b/>
          <w:spacing w:val="-1"/>
          <w:sz w:val="24"/>
          <w:szCs w:val="24"/>
        </w:rPr>
        <w:t xml:space="preserve">5.1. Титульный лист </w:t>
      </w:r>
      <w:r w:rsidR="00006702" w:rsidRPr="00794DBD">
        <w:rPr>
          <w:sz w:val="24"/>
          <w:szCs w:val="24"/>
          <w:u w:val="single"/>
        </w:rPr>
        <w:t>содержит</w:t>
      </w:r>
      <w:r w:rsidR="00006702" w:rsidRPr="00794DBD">
        <w:rPr>
          <w:sz w:val="24"/>
          <w:szCs w:val="24"/>
        </w:rPr>
        <w:t xml:space="preserve">: </w:t>
      </w:r>
    </w:p>
    <w:p w:rsidR="00006702" w:rsidRPr="00794DBD" w:rsidRDefault="00006702" w:rsidP="000067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4"/>
          <w:szCs w:val="24"/>
        </w:rPr>
      </w:pPr>
      <w:r w:rsidRPr="00794DBD">
        <w:rPr>
          <w:spacing w:val="-1"/>
          <w:sz w:val="24"/>
          <w:szCs w:val="24"/>
        </w:rPr>
        <w:t>*Полное наименование образовательного учреждения в соответствии с Уставом;</w:t>
      </w:r>
    </w:p>
    <w:p w:rsidR="00006702" w:rsidRPr="00794DBD" w:rsidRDefault="00006702" w:rsidP="000067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rPr>
          <w:sz w:val="24"/>
          <w:szCs w:val="24"/>
        </w:rPr>
      </w:pPr>
      <w:r w:rsidRPr="00794DBD">
        <w:rPr>
          <w:spacing w:val="-2"/>
          <w:sz w:val="24"/>
          <w:szCs w:val="24"/>
        </w:rPr>
        <w:t>*гриф согласования программы с указанием даты;</w:t>
      </w:r>
    </w:p>
    <w:p w:rsidR="00006702" w:rsidRPr="00794DBD" w:rsidRDefault="00006702" w:rsidP="000067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rPr>
          <w:spacing w:val="-3"/>
          <w:sz w:val="24"/>
          <w:szCs w:val="24"/>
        </w:rPr>
      </w:pPr>
      <w:r w:rsidRPr="00794DBD">
        <w:rPr>
          <w:spacing w:val="-3"/>
          <w:sz w:val="24"/>
          <w:szCs w:val="24"/>
        </w:rPr>
        <w:t>*гриф утверждения программы (с указанием даты и номера приказа</w:t>
      </w:r>
      <w:r w:rsidRPr="00794DBD">
        <w:rPr>
          <w:spacing w:val="-1"/>
          <w:sz w:val="24"/>
          <w:szCs w:val="24"/>
        </w:rPr>
        <w:t xml:space="preserve"> руководителя образовательного учреждения);</w:t>
      </w:r>
    </w:p>
    <w:p w:rsidR="00006702" w:rsidRPr="00794DBD" w:rsidRDefault="00006702" w:rsidP="000067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rPr>
          <w:sz w:val="24"/>
          <w:szCs w:val="24"/>
        </w:rPr>
      </w:pPr>
      <w:r w:rsidRPr="00794DBD">
        <w:rPr>
          <w:spacing w:val="-1"/>
          <w:sz w:val="24"/>
          <w:szCs w:val="24"/>
        </w:rPr>
        <w:t>*название учебного курса, предмета, дисциплины (модуля);</w:t>
      </w:r>
    </w:p>
    <w:p w:rsidR="00006702" w:rsidRPr="00794DBD" w:rsidRDefault="00006702" w:rsidP="000067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right="1613"/>
        <w:rPr>
          <w:sz w:val="24"/>
          <w:szCs w:val="24"/>
        </w:rPr>
      </w:pPr>
      <w:r w:rsidRPr="00794DBD">
        <w:rPr>
          <w:spacing w:val="-3"/>
          <w:sz w:val="24"/>
          <w:szCs w:val="24"/>
        </w:rPr>
        <w:t xml:space="preserve"> *Ф.И.О. педагога (полностью)</w:t>
      </w:r>
      <w:r w:rsidRPr="00794DBD">
        <w:rPr>
          <w:spacing w:val="-1"/>
          <w:sz w:val="24"/>
          <w:szCs w:val="24"/>
        </w:rPr>
        <w:t>;</w:t>
      </w:r>
      <w:r w:rsidRPr="00794DBD">
        <w:rPr>
          <w:spacing w:val="-3"/>
          <w:sz w:val="24"/>
          <w:szCs w:val="24"/>
        </w:rPr>
        <w:br/>
        <w:t>*класс</w:t>
      </w:r>
      <w:r w:rsidRPr="00794DBD">
        <w:rPr>
          <w:spacing w:val="-1"/>
          <w:sz w:val="24"/>
          <w:szCs w:val="24"/>
        </w:rPr>
        <w:t>;</w:t>
      </w:r>
    </w:p>
    <w:p w:rsidR="00006702" w:rsidRPr="00794DBD" w:rsidRDefault="00006702" w:rsidP="00006702">
      <w:pPr>
        <w:shd w:val="clear" w:color="auto" w:fill="FFFFFF"/>
        <w:spacing w:before="5"/>
        <w:rPr>
          <w:spacing w:val="-4"/>
          <w:sz w:val="24"/>
          <w:szCs w:val="24"/>
        </w:rPr>
      </w:pPr>
      <w:r w:rsidRPr="00794DBD">
        <w:rPr>
          <w:iCs/>
          <w:spacing w:val="-4"/>
          <w:sz w:val="24"/>
          <w:szCs w:val="24"/>
        </w:rPr>
        <w:t xml:space="preserve">*год </w:t>
      </w:r>
      <w:r w:rsidRPr="00794DBD">
        <w:rPr>
          <w:spacing w:val="-4"/>
          <w:sz w:val="24"/>
          <w:szCs w:val="24"/>
        </w:rPr>
        <w:t>составления программы.</w:t>
      </w:r>
    </w:p>
    <w:p w:rsidR="00006702" w:rsidRPr="00794DBD" w:rsidRDefault="00006702" w:rsidP="00006702">
      <w:pPr>
        <w:shd w:val="clear" w:color="auto" w:fill="FFFFFF"/>
        <w:spacing w:before="5"/>
        <w:rPr>
          <w:spacing w:val="-4"/>
          <w:sz w:val="24"/>
          <w:szCs w:val="24"/>
        </w:rPr>
      </w:pPr>
    </w:p>
    <w:p w:rsidR="00006702" w:rsidRPr="00794DBD" w:rsidRDefault="00D60FC2" w:rsidP="00006702">
      <w:pPr>
        <w:widowControl w:val="0"/>
        <w:spacing w:after="304"/>
        <w:ind w:right="20"/>
        <w:jc w:val="both"/>
        <w:rPr>
          <w:sz w:val="24"/>
          <w:szCs w:val="24"/>
          <w:lang w:bidi="ru-RU"/>
        </w:rPr>
      </w:pPr>
      <w:r w:rsidRPr="00794DBD">
        <w:rPr>
          <w:b/>
          <w:sz w:val="24"/>
          <w:szCs w:val="24"/>
          <w:shd w:val="clear" w:color="auto" w:fill="FFFFFF"/>
          <w:lang w:bidi="ru-RU"/>
        </w:rPr>
        <w:t>5.2</w:t>
      </w:r>
      <w:r w:rsidR="009B1039">
        <w:rPr>
          <w:b/>
          <w:sz w:val="24"/>
          <w:szCs w:val="24"/>
          <w:shd w:val="clear" w:color="auto" w:fill="FFFFFF"/>
          <w:lang w:bidi="ru-RU"/>
        </w:rPr>
        <w:t>.</w:t>
      </w:r>
      <w:r w:rsidRPr="00794DBD">
        <w:rPr>
          <w:b/>
          <w:sz w:val="24"/>
          <w:szCs w:val="24"/>
          <w:shd w:val="clear" w:color="auto" w:fill="FFFFFF"/>
          <w:lang w:bidi="ru-RU"/>
        </w:rPr>
        <w:t xml:space="preserve"> </w:t>
      </w:r>
      <w:bookmarkStart w:id="1" w:name="bookmark1"/>
      <w:r w:rsidR="00006702" w:rsidRPr="00794DBD">
        <w:rPr>
          <w:b/>
          <w:sz w:val="24"/>
          <w:szCs w:val="24"/>
          <w:shd w:val="clear" w:color="auto" w:fill="FFFFFF"/>
          <w:lang w:bidi="ru-RU"/>
        </w:rPr>
        <w:t xml:space="preserve">Раздел. «Пояснительная записка» </w:t>
      </w:r>
      <w:r w:rsidR="00006702" w:rsidRPr="00794DBD">
        <w:rPr>
          <w:sz w:val="24"/>
          <w:szCs w:val="24"/>
          <w:lang w:bidi="ru-RU"/>
        </w:rPr>
        <w:t>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(модуля).</w:t>
      </w:r>
    </w:p>
    <w:p w:rsidR="00006702" w:rsidRPr="00794DBD" w:rsidRDefault="00006702" w:rsidP="00006702">
      <w:pPr>
        <w:keepNext/>
        <w:keepLines/>
        <w:widowControl w:val="0"/>
        <w:jc w:val="both"/>
        <w:outlineLvl w:val="1"/>
        <w:rPr>
          <w:sz w:val="24"/>
          <w:szCs w:val="24"/>
          <w:lang w:bidi="ru-RU"/>
        </w:rPr>
      </w:pPr>
      <w:r w:rsidRPr="00794DBD">
        <w:rPr>
          <w:b/>
          <w:sz w:val="24"/>
          <w:szCs w:val="24"/>
          <w:lang w:bidi="ru-RU"/>
        </w:rPr>
        <w:t>5.3</w:t>
      </w:r>
      <w:bookmarkEnd w:id="1"/>
      <w:r w:rsidR="009B1039">
        <w:rPr>
          <w:b/>
          <w:sz w:val="24"/>
          <w:szCs w:val="24"/>
          <w:lang w:bidi="ru-RU"/>
        </w:rPr>
        <w:t>.</w:t>
      </w:r>
      <w:r w:rsidRPr="00794DBD">
        <w:rPr>
          <w:b/>
          <w:sz w:val="24"/>
          <w:szCs w:val="24"/>
          <w:lang w:bidi="ru-RU"/>
        </w:rPr>
        <w:t>Раздел «Содержание программы учебного предмета, курса,»</w:t>
      </w:r>
      <w:r w:rsidR="009B1039">
        <w:rPr>
          <w:b/>
          <w:sz w:val="24"/>
          <w:szCs w:val="24"/>
          <w:lang w:bidi="ru-RU"/>
        </w:rPr>
        <w:t xml:space="preserve"> </w:t>
      </w:r>
      <w:r w:rsidRPr="00794DBD">
        <w:rPr>
          <w:sz w:val="24"/>
          <w:szCs w:val="24"/>
          <w:lang w:bidi="ru-RU"/>
        </w:rPr>
        <w:t>включает наименование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другое.</w:t>
      </w:r>
    </w:p>
    <w:p w:rsidR="00D60FC2" w:rsidRPr="00794DBD" w:rsidRDefault="00D60FC2" w:rsidP="00006702">
      <w:pPr>
        <w:jc w:val="center"/>
        <w:rPr>
          <w:sz w:val="24"/>
          <w:szCs w:val="24"/>
          <w:lang w:bidi="ru-RU"/>
        </w:rPr>
      </w:pPr>
    </w:p>
    <w:p w:rsidR="00006702" w:rsidRPr="00794DBD" w:rsidRDefault="00006702" w:rsidP="00006702">
      <w:pPr>
        <w:widowControl w:val="0"/>
        <w:spacing w:after="293"/>
        <w:ind w:right="20"/>
        <w:jc w:val="both"/>
        <w:rPr>
          <w:sz w:val="24"/>
          <w:szCs w:val="24"/>
          <w:lang w:bidi="ru-RU"/>
        </w:rPr>
      </w:pPr>
      <w:r w:rsidRPr="00794DBD">
        <w:rPr>
          <w:b/>
          <w:sz w:val="24"/>
          <w:szCs w:val="24"/>
          <w:shd w:val="clear" w:color="auto" w:fill="FFFFFF"/>
          <w:lang w:bidi="ru-RU"/>
        </w:rPr>
        <w:t>5.4</w:t>
      </w:r>
      <w:r w:rsidR="009B1039">
        <w:rPr>
          <w:b/>
          <w:sz w:val="24"/>
          <w:szCs w:val="24"/>
          <w:shd w:val="clear" w:color="auto" w:fill="FFFFFF"/>
          <w:lang w:bidi="ru-RU"/>
        </w:rPr>
        <w:t>.</w:t>
      </w:r>
      <w:r w:rsidR="00D60FC2" w:rsidRPr="00794DBD">
        <w:rPr>
          <w:b/>
          <w:sz w:val="24"/>
          <w:szCs w:val="24"/>
          <w:shd w:val="clear" w:color="auto" w:fill="FFFFFF"/>
          <w:lang w:bidi="ru-RU"/>
        </w:rPr>
        <w:t xml:space="preserve"> Раздел </w:t>
      </w:r>
      <w:r w:rsidRPr="00794DBD">
        <w:rPr>
          <w:b/>
          <w:sz w:val="24"/>
          <w:szCs w:val="24"/>
          <w:shd w:val="clear" w:color="auto" w:fill="FFFFFF"/>
          <w:lang w:bidi="ru-RU"/>
        </w:rPr>
        <w:t xml:space="preserve">«Календарно-тематическое планирование» </w:t>
      </w:r>
      <w:r w:rsidRPr="00794DBD">
        <w:rPr>
          <w:sz w:val="24"/>
          <w:szCs w:val="24"/>
          <w:lang w:bidi="ru-RU"/>
        </w:rPr>
        <w:t>может быть составной частью рабочей программы или приложением к ней. Календарно-</w:t>
      </w:r>
      <w:r w:rsidRPr="00794DBD">
        <w:rPr>
          <w:sz w:val="24"/>
          <w:szCs w:val="24"/>
          <w:lang w:bidi="ru-RU"/>
        </w:rPr>
        <w:softHyphen/>
        <w:t xml:space="preserve">тематическое планирование включает дату проведения урока, тему урока, количество часов, элементы содержания, характеристику основных видов деятельности, требования к уровню подготовки учащихся, контроль, домашнее задание (дополнительную литературу и другое на усмотрение учителя). </w:t>
      </w:r>
    </w:p>
    <w:p w:rsidR="00D60FC2" w:rsidRPr="00794DBD" w:rsidRDefault="00006702" w:rsidP="00006702">
      <w:pPr>
        <w:widowControl w:val="0"/>
        <w:spacing w:after="293" w:line="317" w:lineRule="exact"/>
        <w:ind w:right="20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794DBD">
        <w:rPr>
          <w:b/>
          <w:sz w:val="24"/>
          <w:szCs w:val="24"/>
          <w:shd w:val="clear" w:color="auto" w:fill="FFFFFF"/>
          <w:lang w:bidi="ru-RU"/>
        </w:rPr>
        <w:t>5.5</w:t>
      </w:r>
      <w:r w:rsidR="009B1039">
        <w:rPr>
          <w:b/>
          <w:sz w:val="24"/>
          <w:szCs w:val="24"/>
          <w:shd w:val="clear" w:color="auto" w:fill="FFFFFF"/>
          <w:lang w:bidi="ru-RU"/>
        </w:rPr>
        <w:t>.</w:t>
      </w:r>
      <w:r w:rsidRPr="00794DBD">
        <w:rPr>
          <w:b/>
          <w:sz w:val="24"/>
          <w:szCs w:val="24"/>
          <w:shd w:val="clear" w:color="auto" w:fill="FFFFFF"/>
          <w:lang w:bidi="ru-RU"/>
        </w:rPr>
        <w:t>Раздел « Планируемые результаты»</w:t>
      </w: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bCs w:val="0"/>
          <w:i/>
          <w:sz w:val="24"/>
          <w:szCs w:val="24"/>
        </w:rPr>
      </w:pPr>
      <w:r w:rsidRPr="00794DBD">
        <w:rPr>
          <w:b/>
          <w:sz w:val="24"/>
          <w:szCs w:val="24"/>
          <w:shd w:val="clear" w:color="auto" w:fill="FFFFFF"/>
          <w:lang w:bidi="ru-RU"/>
        </w:rPr>
        <w:t>6.</w:t>
      </w:r>
      <w:r w:rsidRPr="00794DBD">
        <w:rPr>
          <w:rFonts w:eastAsia="@Arial Unicode MS"/>
          <w:b/>
          <w:i/>
          <w:sz w:val="24"/>
          <w:szCs w:val="24"/>
        </w:rPr>
        <w:t xml:space="preserve"> Утверждение рабочей программы</w:t>
      </w: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sz w:val="24"/>
          <w:szCs w:val="24"/>
          <w:u w:val="single"/>
        </w:rPr>
      </w:pPr>
      <w:r w:rsidRPr="00794DBD">
        <w:rPr>
          <w:rFonts w:eastAsia="@Arial Unicode MS"/>
          <w:sz w:val="24"/>
          <w:szCs w:val="24"/>
          <w:u w:val="single"/>
        </w:rPr>
        <w:t xml:space="preserve">Утверждение рабочей программы предполагает следующие процедуры: </w:t>
      </w:r>
    </w:p>
    <w:p w:rsidR="00006702" w:rsidRPr="00794DBD" w:rsidRDefault="00006702" w:rsidP="00006702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 xml:space="preserve">рассмотрение на заседании методического объединения учителей; </w:t>
      </w:r>
    </w:p>
    <w:p w:rsidR="00006702" w:rsidRPr="00794DBD" w:rsidRDefault="00006702" w:rsidP="00006702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>согласование с МС школы, заместителем директора по УР;</w:t>
      </w:r>
    </w:p>
    <w:p w:rsidR="00006702" w:rsidRPr="00794DBD" w:rsidRDefault="00006702" w:rsidP="00006702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>принятие педагогическим советом;</w:t>
      </w:r>
    </w:p>
    <w:p w:rsidR="00006702" w:rsidRPr="00794DBD" w:rsidRDefault="00006702" w:rsidP="00006702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>утверждение директором школы с последующим изданием приказа ОУ об утверждении рабочих программ.</w:t>
      </w: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ind w:left="720"/>
        <w:rPr>
          <w:rFonts w:eastAsia="@Arial Unicode MS"/>
          <w:sz w:val="24"/>
          <w:szCs w:val="24"/>
        </w:rPr>
      </w:pP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 по УР.</w:t>
      </w: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>Утвержденные рабочие программы предметов, курсов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sz w:val="24"/>
          <w:szCs w:val="24"/>
        </w:rPr>
      </w:pPr>
      <w:r w:rsidRPr="00794DBD">
        <w:rPr>
          <w:rFonts w:eastAsia="@Arial Unicode MS"/>
          <w:sz w:val="24"/>
          <w:szCs w:val="24"/>
        </w:rPr>
        <w:t xml:space="preserve">Администрация </w:t>
      </w:r>
      <w:r w:rsidRPr="00794DBD">
        <w:rPr>
          <w:rStyle w:val="FontStyle191"/>
          <w:sz w:val="24"/>
          <w:szCs w:val="24"/>
        </w:rPr>
        <w:t xml:space="preserve">Муниципального бюджетного общеобразовательного учреждения </w:t>
      </w:r>
      <w:r w:rsidRPr="00794DBD">
        <w:rPr>
          <w:rStyle w:val="FontStyle191"/>
          <w:sz w:val="24"/>
          <w:szCs w:val="24"/>
        </w:rPr>
        <w:lastRenderedPageBreak/>
        <w:t>Краснополянской средней общеобразовательной школы № 32 имени Героя Советского Союза Михаила Григорьевича Владимирова</w:t>
      </w:r>
      <w:r w:rsidR="00DF0E56">
        <w:rPr>
          <w:rStyle w:val="FontStyle191"/>
          <w:sz w:val="24"/>
          <w:szCs w:val="24"/>
        </w:rPr>
        <w:t xml:space="preserve"> </w:t>
      </w:r>
      <w:r w:rsidRPr="00794DBD">
        <w:rPr>
          <w:rFonts w:eastAsia="@Arial Unicode MS"/>
          <w:sz w:val="24"/>
          <w:szCs w:val="24"/>
        </w:rPr>
        <w:t>осуществляет контроль реализации рабочих программ в соответствии с планом внутришкольного контроля.</w:t>
      </w:r>
    </w:p>
    <w:p w:rsidR="00006702" w:rsidRPr="00794DBD" w:rsidRDefault="00006702" w:rsidP="0000670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sz w:val="24"/>
          <w:szCs w:val="24"/>
        </w:rPr>
      </w:pPr>
      <w:r w:rsidRPr="00794DBD">
        <w:rPr>
          <w:rStyle w:val="FontStyle191"/>
          <w:sz w:val="24"/>
          <w:szCs w:val="24"/>
        </w:rPr>
        <w:t>Муниципального бюджетного общеобразовательного учреждения Краснополянской средней общеобразовательной школы № 32 имени Героя Советского Союза Михаила Григорьевича Владимирова</w:t>
      </w:r>
      <w:r w:rsidR="009B1039">
        <w:rPr>
          <w:rStyle w:val="FontStyle191"/>
          <w:sz w:val="24"/>
          <w:szCs w:val="24"/>
        </w:rPr>
        <w:t>.</w:t>
      </w:r>
      <w:r w:rsidRPr="00794DBD">
        <w:rPr>
          <w:rFonts w:eastAsia="@Arial Unicode MS"/>
          <w:sz w:val="24"/>
          <w:szCs w:val="24"/>
        </w:rPr>
        <w:t>несет ответственность на основании п. 1 ст. 48 Закона РФ ФЗ-273 «Об образовании в РФ» за реализацию не в полном объеме образовательных программ в соответствии с учебным планом и графиком учебного процесса.</w:t>
      </w:r>
    </w:p>
    <w:p w:rsidR="00B83117" w:rsidRPr="00794DBD" w:rsidRDefault="00006702" w:rsidP="00006702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b/>
        </w:rPr>
      </w:pPr>
      <w:r w:rsidRPr="00794DBD">
        <w:rPr>
          <w:rStyle w:val="dash041e005f0431005f044b005f0447005f043d005f044b005f0439005f005fchar1char1"/>
          <w:b/>
        </w:rPr>
        <w:t>7.</w:t>
      </w:r>
      <w:r w:rsidR="00B83117" w:rsidRPr="00794DBD">
        <w:rPr>
          <w:rStyle w:val="dash041e005f0431005f044b005f0447005f043d005f044b005f0439005f005fchar1char1"/>
          <w:b/>
        </w:rPr>
        <w:t>Оформление и хранение рабочей программы.</w:t>
      </w:r>
    </w:p>
    <w:p w:rsidR="00B83117" w:rsidRPr="00794DBD" w:rsidRDefault="00B83117" w:rsidP="00B83117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</w:rPr>
      </w:pPr>
    </w:p>
    <w:p w:rsidR="00B83117" w:rsidRPr="00794DBD" w:rsidRDefault="00006702" w:rsidP="00B83117">
      <w:pPr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794DBD">
        <w:rPr>
          <w:color w:val="373737"/>
          <w:sz w:val="24"/>
          <w:szCs w:val="24"/>
        </w:rPr>
        <w:t>7</w:t>
      </w:r>
      <w:r w:rsidR="00B83117" w:rsidRPr="00794DBD">
        <w:rPr>
          <w:color w:val="373737"/>
          <w:sz w:val="24"/>
          <w:szCs w:val="24"/>
        </w:rPr>
        <w:t xml:space="preserve">.1. Текст набирается в редакторе Word  forWindows шрифтом </w:t>
      </w:r>
      <w:r w:rsidR="00B83117" w:rsidRPr="00794DBD">
        <w:rPr>
          <w:b/>
          <w:color w:val="373737"/>
          <w:sz w:val="24"/>
          <w:szCs w:val="24"/>
        </w:rPr>
        <w:t>TimesNewRoman</w:t>
      </w:r>
      <w:r w:rsidR="00B83117" w:rsidRPr="00794DBD">
        <w:rPr>
          <w:color w:val="373737"/>
          <w:sz w:val="24"/>
          <w:szCs w:val="24"/>
        </w:rPr>
        <w:t xml:space="preserve">, 12 - 14, одинарный межстрочный интервал, центровка заголовков  выполняются при помощи средств Word, листы формата А 4. Таблицы вставляются непосредственно в текст. Ориентация страниц –книжная </w:t>
      </w:r>
      <w:r w:rsidR="00523F88" w:rsidRPr="00794DBD">
        <w:rPr>
          <w:color w:val="373737"/>
          <w:sz w:val="24"/>
          <w:szCs w:val="24"/>
        </w:rPr>
        <w:t>или альбомная.</w:t>
      </w:r>
    </w:p>
    <w:p w:rsidR="00B83117" w:rsidRPr="00794DBD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794DBD">
        <w:rPr>
          <w:color w:val="373737"/>
        </w:rPr>
        <w:t>Начинать все разделы с новой страницы</w:t>
      </w:r>
    </w:p>
    <w:p w:rsidR="00B83117" w:rsidRPr="00794DBD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B83117" w:rsidRPr="00794DBD" w:rsidRDefault="00006702" w:rsidP="00B8311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  <w:r w:rsidRPr="00794DBD">
        <w:rPr>
          <w:rStyle w:val="dash041e005f0431005f044b005f0447005f043d005f044b005f0439005f005fchar1char1"/>
        </w:rPr>
        <w:t>7</w:t>
      </w:r>
      <w:r w:rsidR="00B83117" w:rsidRPr="00794DBD">
        <w:rPr>
          <w:rStyle w:val="dash041e005f0431005f044b005f0447005f043d005f044b005f0439005f005fchar1char1"/>
        </w:rPr>
        <w:t xml:space="preserve">.2. Один экземпляр рабочей программы в </w:t>
      </w:r>
      <w:r w:rsidR="00B83117" w:rsidRPr="00794DBD">
        <w:rPr>
          <w:rStyle w:val="dash041e005f0431005f044b005f0447005f043d005f044b005f0439005f005fchar1char1"/>
          <w:b/>
        </w:rPr>
        <w:t>печатном и электронном</w:t>
      </w:r>
      <w:r w:rsidR="00B83117" w:rsidRPr="00794DBD">
        <w:rPr>
          <w:rStyle w:val="dash041e005f0431005f044b005f0447005f043d005f044b005f0439005f005fchar1char1"/>
        </w:rPr>
        <w:t xml:space="preserve"> виде сдается администрации ОУ, второй экземпляр хранится у учителя.</w:t>
      </w:r>
    </w:p>
    <w:p w:rsidR="00006702" w:rsidRDefault="00006702" w:rsidP="00B8311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006702" w:rsidRPr="001F7C5A" w:rsidRDefault="00006702" w:rsidP="00B8311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1039" w:rsidRDefault="009B1039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794DBD" w:rsidRDefault="00794DBD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9B1039" w:rsidP="009B10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 xml:space="preserve">                                                                                         Приложение 1</w:t>
      </w:r>
    </w:p>
    <w:p w:rsidR="001416F1" w:rsidRPr="001416F1" w:rsidRDefault="00794DBD" w:rsidP="009B1039">
      <w:pPr>
        <w:jc w:val="center"/>
        <w:rPr>
          <w:sz w:val="24"/>
        </w:rPr>
      </w:pPr>
      <w:r>
        <w:rPr>
          <w:sz w:val="24"/>
        </w:rPr>
        <w:t>Титульный лист</w:t>
      </w:r>
    </w:p>
    <w:p w:rsidR="00D60FC2" w:rsidRPr="00ED698C" w:rsidRDefault="00D60FC2" w:rsidP="00D60FC2">
      <w:pPr>
        <w:jc w:val="center"/>
        <w:rPr>
          <w:b/>
          <w:i/>
          <w:sz w:val="20"/>
          <w:szCs w:val="20"/>
        </w:rPr>
      </w:pPr>
      <w:r w:rsidRPr="00ED698C">
        <w:rPr>
          <w:b/>
          <w:i/>
          <w:sz w:val="20"/>
          <w:szCs w:val="20"/>
        </w:rPr>
        <w:t>Муниципальное бюджетное общеобразовательное учреждение</w:t>
      </w:r>
    </w:p>
    <w:p w:rsidR="00D60FC2" w:rsidRPr="00ED698C" w:rsidRDefault="00D60FC2" w:rsidP="00D60FC2">
      <w:pPr>
        <w:jc w:val="center"/>
        <w:rPr>
          <w:b/>
          <w:i/>
          <w:sz w:val="20"/>
          <w:szCs w:val="20"/>
        </w:rPr>
      </w:pPr>
      <w:r w:rsidRPr="00ED698C">
        <w:rPr>
          <w:b/>
          <w:i/>
          <w:sz w:val="20"/>
          <w:szCs w:val="20"/>
        </w:rPr>
        <w:t>Краснополянская средняя общеобразовательная школа № 32</w:t>
      </w:r>
    </w:p>
    <w:p w:rsidR="00D60FC2" w:rsidRPr="00ED698C" w:rsidRDefault="00D60FC2" w:rsidP="00D60FC2">
      <w:pPr>
        <w:jc w:val="center"/>
        <w:rPr>
          <w:b/>
          <w:i/>
          <w:sz w:val="20"/>
          <w:szCs w:val="20"/>
        </w:rPr>
      </w:pPr>
      <w:r w:rsidRPr="00ED698C">
        <w:rPr>
          <w:b/>
          <w:i/>
          <w:sz w:val="20"/>
          <w:szCs w:val="20"/>
        </w:rPr>
        <w:t>имени Героя Советского Союза Михаила Григорьевича Владимирова</w:t>
      </w:r>
    </w:p>
    <w:p w:rsidR="00D60FC2" w:rsidRPr="00ED698C" w:rsidRDefault="00D60FC2" w:rsidP="00D60FC2">
      <w:pPr>
        <w:rPr>
          <w:sz w:val="20"/>
          <w:szCs w:val="20"/>
        </w:rPr>
      </w:pPr>
    </w:p>
    <w:p w:rsidR="00D60FC2" w:rsidRPr="00ED698C" w:rsidRDefault="00D60FC2" w:rsidP="00D60FC2">
      <w:pPr>
        <w:rPr>
          <w:sz w:val="20"/>
          <w:szCs w:val="20"/>
        </w:rPr>
      </w:pPr>
    </w:p>
    <w:p w:rsidR="00D60FC2" w:rsidRPr="00ED698C" w:rsidRDefault="00D60FC2" w:rsidP="00D60FC2">
      <w:pPr>
        <w:jc w:val="right"/>
        <w:rPr>
          <w:sz w:val="20"/>
          <w:szCs w:val="20"/>
        </w:rPr>
      </w:pPr>
    </w:p>
    <w:p w:rsidR="00ED698C" w:rsidRPr="00ED698C" w:rsidRDefault="00ED698C" w:rsidP="00ED698C">
      <w:pPr>
        <w:tabs>
          <w:tab w:val="left" w:pos="11561"/>
          <w:tab w:val="left" w:pos="11746"/>
          <w:tab w:val="right" w:pos="15398"/>
        </w:tabs>
        <w:ind w:firstLine="6521"/>
        <w:jc w:val="right"/>
        <w:rPr>
          <w:sz w:val="20"/>
          <w:szCs w:val="20"/>
        </w:rPr>
      </w:pPr>
      <w:r w:rsidRPr="00ED698C">
        <w:rPr>
          <w:sz w:val="20"/>
          <w:szCs w:val="20"/>
        </w:rPr>
        <w:t>«Утверждаю»</w:t>
      </w:r>
    </w:p>
    <w:p w:rsidR="00D60FC2" w:rsidRPr="00ED698C" w:rsidRDefault="00D60FC2" w:rsidP="00D60FC2">
      <w:pPr>
        <w:tabs>
          <w:tab w:val="left" w:pos="11561"/>
          <w:tab w:val="left" w:pos="11746"/>
          <w:tab w:val="right" w:pos="15398"/>
        </w:tabs>
        <w:ind w:firstLine="6521"/>
        <w:jc w:val="right"/>
        <w:rPr>
          <w:sz w:val="20"/>
          <w:szCs w:val="20"/>
        </w:rPr>
      </w:pPr>
      <w:r w:rsidRPr="00ED698C">
        <w:rPr>
          <w:sz w:val="20"/>
          <w:szCs w:val="20"/>
        </w:rPr>
        <w:tab/>
        <w:t>«Утверждаю»</w:t>
      </w:r>
    </w:p>
    <w:p w:rsidR="00D60FC2" w:rsidRPr="00ED698C" w:rsidRDefault="00D60FC2" w:rsidP="00D60FC2">
      <w:pPr>
        <w:ind w:firstLine="6521"/>
        <w:jc w:val="right"/>
        <w:rPr>
          <w:sz w:val="20"/>
          <w:szCs w:val="20"/>
        </w:rPr>
      </w:pPr>
      <w:r w:rsidRPr="00ED698C">
        <w:rPr>
          <w:sz w:val="20"/>
          <w:szCs w:val="20"/>
        </w:rPr>
        <w:t>Директор МБОУ КСОШ  № 32</w:t>
      </w:r>
    </w:p>
    <w:p w:rsidR="00D60FC2" w:rsidRPr="00ED698C" w:rsidRDefault="00D60FC2" w:rsidP="00D60FC2">
      <w:pPr>
        <w:ind w:firstLine="6521"/>
        <w:jc w:val="right"/>
        <w:rPr>
          <w:sz w:val="20"/>
          <w:szCs w:val="20"/>
        </w:rPr>
      </w:pPr>
      <w:r w:rsidRPr="00ED698C">
        <w:rPr>
          <w:sz w:val="20"/>
          <w:szCs w:val="20"/>
        </w:rPr>
        <w:t>им. Героя Советского Союза</w:t>
      </w:r>
    </w:p>
    <w:p w:rsidR="00D60FC2" w:rsidRPr="00ED698C" w:rsidRDefault="00D60FC2" w:rsidP="00D60FC2">
      <w:pPr>
        <w:ind w:firstLine="6521"/>
        <w:jc w:val="right"/>
        <w:rPr>
          <w:sz w:val="20"/>
          <w:szCs w:val="20"/>
        </w:rPr>
      </w:pPr>
      <w:r w:rsidRPr="00ED698C">
        <w:rPr>
          <w:sz w:val="20"/>
          <w:szCs w:val="20"/>
        </w:rPr>
        <w:t>М. Г. Владимирова</w:t>
      </w:r>
    </w:p>
    <w:p w:rsidR="00ED698C" w:rsidRDefault="00ED698C" w:rsidP="00ED698C">
      <w:pPr>
        <w:tabs>
          <w:tab w:val="left" w:pos="11664"/>
          <w:tab w:val="right" w:pos="15398"/>
        </w:tabs>
        <w:ind w:firstLine="6521"/>
        <w:jc w:val="right"/>
      </w:pPr>
      <w:r>
        <w:t xml:space="preserve">___________ </w:t>
      </w:r>
      <w:r w:rsidRPr="00ED698C">
        <w:rPr>
          <w:sz w:val="20"/>
          <w:szCs w:val="20"/>
        </w:rPr>
        <w:t>/Е.Н.Сасина/</w:t>
      </w:r>
    </w:p>
    <w:p w:rsidR="00ED698C" w:rsidRDefault="009B1039" w:rsidP="009B1039">
      <w:pPr>
        <w:tabs>
          <w:tab w:val="left" w:pos="11685"/>
          <w:tab w:val="right" w:pos="15398"/>
        </w:tabs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D698C" w:rsidRPr="00ED698C">
        <w:rPr>
          <w:sz w:val="20"/>
          <w:szCs w:val="20"/>
        </w:rPr>
        <w:t xml:space="preserve">приказ от </w:t>
      </w:r>
      <w:r>
        <w:rPr>
          <w:sz w:val="20"/>
          <w:szCs w:val="20"/>
        </w:rPr>
        <w:t xml:space="preserve">         </w:t>
      </w:r>
      <w:r w:rsidR="00ED698C" w:rsidRPr="00ED698C">
        <w:rPr>
          <w:sz w:val="20"/>
          <w:szCs w:val="20"/>
          <w:u w:val="single"/>
        </w:rPr>
        <w:t>г</w:t>
      </w:r>
      <w:r>
        <w:rPr>
          <w:sz w:val="20"/>
          <w:szCs w:val="20"/>
          <w:u w:val="single"/>
        </w:rPr>
        <w:t xml:space="preserve">         </w:t>
      </w:r>
      <w:r w:rsidR="00ED698C" w:rsidRPr="00ED698C">
        <w:rPr>
          <w:sz w:val="20"/>
          <w:szCs w:val="20"/>
        </w:rPr>
        <w:t xml:space="preserve">№  </w:t>
      </w:r>
      <w:r w:rsidR="00ED698C">
        <w:tab/>
        <w:t xml:space="preserve">приказ от </w:t>
      </w:r>
      <w:r w:rsidR="00ED698C">
        <w:rPr>
          <w:u w:val="single"/>
        </w:rPr>
        <w:t>27.08.2015</w:t>
      </w:r>
      <w:r w:rsidR="00ED698C" w:rsidRPr="00272879">
        <w:rPr>
          <w:u w:val="single"/>
        </w:rPr>
        <w:t>г</w:t>
      </w:r>
      <w:r w:rsidR="00ED698C">
        <w:t xml:space="preserve">  №  </w:t>
      </w:r>
      <w:r w:rsidR="00ED698C">
        <w:rPr>
          <w:u w:val="single"/>
        </w:rPr>
        <w:t>79</w:t>
      </w:r>
    </w:p>
    <w:p w:rsidR="00ED698C" w:rsidRDefault="00ED698C" w:rsidP="00ED698C">
      <w:pPr>
        <w:ind w:firstLine="6521"/>
        <w:rPr>
          <w:u w:val="single"/>
        </w:rPr>
      </w:pPr>
    </w:p>
    <w:p w:rsidR="00D60FC2" w:rsidRPr="00ED698C" w:rsidRDefault="00D60FC2" w:rsidP="00D60FC2">
      <w:pPr>
        <w:tabs>
          <w:tab w:val="left" w:pos="11664"/>
          <w:tab w:val="right" w:pos="15398"/>
        </w:tabs>
        <w:ind w:firstLine="6521"/>
        <w:jc w:val="right"/>
        <w:rPr>
          <w:sz w:val="20"/>
          <w:szCs w:val="20"/>
        </w:rPr>
      </w:pPr>
      <w:r w:rsidRPr="00ED698C">
        <w:rPr>
          <w:sz w:val="20"/>
          <w:szCs w:val="20"/>
        </w:rPr>
        <w:tab/>
        <w:t>___________ /Е.Н.Сасина/</w:t>
      </w:r>
    </w:p>
    <w:p w:rsidR="00D60FC2" w:rsidRPr="00ED698C" w:rsidRDefault="00D60FC2" w:rsidP="00D60FC2">
      <w:pPr>
        <w:tabs>
          <w:tab w:val="left" w:pos="11685"/>
          <w:tab w:val="right" w:pos="15398"/>
        </w:tabs>
        <w:ind w:firstLine="6521"/>
        <w:jc w:val="right"/>
        <w:rPr>
          <w:sz w:val="20"/>
          <w:szCs w:val="20"/>
          <w:u w:val="single"/>
        </w:rPr>
      </w:pPr>
      <w:r w:rsidRPr="00ED698C">
        <w:rPr>
          <w:sz w:val="20"/>
          <w:szCs w:val="20"/>
        </w:rPr>
        <w:tab/>
        <w:t xml:space="preserve">приказ от </w:t>
      </w:r>
      <w:r w:rsidRPr="00ED698C">
        <w:rPr>
          <w:sz w:val="20"/>
          <w:szCs w:val="20"/>
          <w:u w:val="single"/>
        </w:rPr>
        <w:t>27.08.2015г</w:t>
      </w:r>
      <w:r w:rsidRPr="00ED698C">
        <w:rPr>
          <w:sz w:val="20"/>
          <w:szCs w:val="20"/>
        </w:rPr>
        <w:t xml:space="preserve">  №  </w:t>
      </w:r>
      <w:r w:rsidRPr="00ED698C">
        <w:rPr>
          <w:sz w:val="20"/>
          <w:szCs w:val="20"/>
          <w:u w:val="single"/>
        </w:rPr>
        <w:t>79</w:t>
      </w:r>
    </w:p>
    <w:p w:rsidR="00D60FC2" w:rsidRPr="00ED698C" w:rsidRDefault="00D60FC2" w:rsidP="00D60FC2">
      <w:pPr>
        <w:ind w:firstLine="6521"/>
        <w:rPr>
          <w:sz w:val="20"/>
          <w:szCs w:val="20"/>
          <w:u w:val="single"/>
        </w:rPr>
      </w:pPr>
    </w:p>
    <w:p w:rsidR="00D60FC2" w:rsidRPr="00ED698C" w:rsidRDefault="00D60FC2" w:rsidP="00ED698C">
      <w:pPr>
        <w:ind w:right="-426"/>
        <w:jc w:val="center"/>
        <w:rPr>
          <w:b/>
          <w:sz w:val="20"/>
          <w:szCs w:val="20"/>
        </w:rPr>
      </w:pPr>
      <w:r w:rsidRPr="00ED698C">
        <w:rPr>
          <w:b/>
          <w:sz w:val="20"/>
          <w:szCs w:val="20"/>
        </w:rPr>
        <w:t>РАБОЧАЯ  ПРОГРАММА</w:t>
      </w:r>
    </w:p>
    <w:p w:rsidR="00D60FC2" w:rsidRPr="00ED698C" w:rsidRDefault="00D60FC2" w:rsidP="00D60FC2">
      <w:pPr>
        <w:rPr>
          <w:sz w:val="20"/>
          <w:szCs w:val="20"/>
        </w:rPr>
      </w:pPr>
      <w:r w:rsidRPr="00ED698C">
        <w:rPr>
          <w:sz w:val="20"/>
          <w:szCs w:val="20"/>
        </w:rPr>
        <w:t>по   ___________________________________________________________________________________</w:t>
      </w:r>
    </w:p>
    <w:p w:rsidR="00D60FC2" w:rsidRPr="00ED698C" w:rsidRDefault="00D60FC2" w:rsidP="00D60FC2">
      <w:pPr>
        <w:jc w:val="center"/>
        <w:rPr>
          <w:sz w:val="20"/>
          <w:szCs w:val="20"/>
        </w:rPr>
      </w:pPr>
      <w:r w:rsidRPr="00ED698C">
        <w:rPr>
          <w:sz w:val="20"/>
          <w:szCs w:val="20"/>
        </w:rPr>
        <w:t>(учебный предмет, курс)</w:t>
      </w:r>
    </w:p>
    <w:p w:rsidR="00D60FC2" w:rsidRPr="00ED698C" w:rsidRDefault="00D60FC2" w:rsidP="00D60FC2">
      <w:pPr>
        <w:rPr>
          <w:sz w:val="20"/>
          <w:szCs w:val="20"/>
        </w:rPr>
      </w:pPr>
      <w:r w:rsidRPr="00ED698C">
        <w:rPr>
          <w:sz w:val="20"/>
          <w:szCs w:val="20"/>
        </w:rPr>
        <w:t>Уровень общего образования (класс)</w:t>
      </w:r>
    </w:p>
    <w:p w:rsidR="00D60FC2" w:rsidRPr="00ED698C" w:rsidRDefault="00D60FC2" w:rsidP="00D60FC2">
      <w:pPr>
        <w:jc w:val="center"/>
        <w:rPr>
          <w:sz w:val="20"/>
          <w:szCs w:val="20"/>
        </w:rPr>
      </w:pPr>
      <w:r w:rsidRPr="00ED698C">
        <w:rPr>
          <w:sz w:val="20"/>
          <w:szCs w:val="20"/>
        </w:rPr>
        <w:t xml:space="preserve">________ </w:t>
      </w:r>
      <w:r w:rsidRPr="00ED698C">
        <w:rPr>
          <w:sz w:val="20"/>
          <w:szCs w:val="20"/>
          <w:u w:val="single"/>
        </w:rPr>
        <w:t>класс</w:t>
      </w:r>
      <w:r w:rsidRPr="00ED698C">
        <w:rPr>
          <w:sz w:val="20"/>
          <w:szCs w:val="20"/>
        </w:rPr>
        <w:t>________________________________________________________</w:t>
      </w:r>
    </w:p>
    <w:p w:rsidR="00D60FC2" w:rsidRPr="00ED698C" w:rsidRDefault="00D60FC2" w:rsidP="00D60FC2">
      <w:pPr>
        <w:jc w:val="center"/>
        <w:rPr>
          <w:sz w:val="20"/>
          <w:szCs w:val="20"/>
        </w:rPr>
      </w:pPr>
      <w:r w:rsidRPr="00ED698C"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D60FC2" w:rsidRPr="00ED698C" w:rsidRDefault="00D60FC2" w:rsidP="00D60FC2">
      <w:pPr>
        <w:rPr>
          <w:sz w:val="20"/>
          <w:szCs w:val="20"/>
          <w:u w:val="single"/>
        </w:rPr>
      </w:pPr>
      <w:r w:rsidRPr="00ED698C">
        <w:rPr>
          <w:sz w:val="20"/>
          <w:szCs w:val="20"/>
        </w:rPr>
        <w:t xml:space="preserve">Количество часов  </w:t>
      </w:r>
      <w:r w:rsidR="00ED698C">
        <w:rPr>
          <w:sz w:val="20"/>
          <w:szCs w:val="20"/>
        </w:rPr>
        <w:t>__</w:t>
      </w:r>
      <w:r w:rsidRPr="00ED698C">
        <w:rPr>
          <w:sz w:val="20"/>
          <w:szCs w:val="20"/>
        </w:rPr>
        <w:t>__________________</w:t>
      </w:r>
    </w:p>
    <w:p w:rsidR="00D60FC2" w:rsidRPr="00ED698C" w:rsidRDefault="00D60FC2" w:rsidP="00D60FC2">
      <w:pPr>
        <w:rPr>
          <w:sz w:val="20"/>
          <w:szCs w:val="20"/>
        </w:rPr>
      </w:pPr>
      <w:r w:rsidRPr="00ED698C">
        <w:rPr>
          <w:sz w:val="20"/>
          <w:szCs w:val="20"/>
        </w:rPr>
        <w:t xml:space="preserve">Учитель   </w:t>
      </w:r>
      <w:r w:rsidR="00ED698C">
        <w:rPr>
          <w:sz w:val="20"/>
          <w:szCs w:val="20"/>
          <w:u w:val="single"/>
        </w:rPr>
        <w:t>_</w:t>
      </w:r>
      <w:r w:rsidRPr="00ED698C">
        <w:rPr>
          <w:sz w:val="20"/>
          <w:szCs w:val="20"/>
        </w:rPr>
        <w:t>________________________________________________________________________________</w:t>
      </w:r>
    </w:p>
    <w:p w:rsidR="00D60FC2" w:rsidRPr="00ED698C" w:rsidRDefault="00D60FC2" w:rsidP="00D60FC2">
      <w:pPr>
        <w:jc w:val="center"/>
        <w:rPr>
          <w:sz w:val="20"/>
          <w:szCs w:val="20"/>
        </w:rPr>
      </w:pPr>
      <w:r w:rsidRPr="00ED698C">
        <w:rPr>
          <w:sz w:val="20"/>
          <w:szCs w:val="20"/>
        </w:rPr>
        <w:t>(ФИО)</w:t>
      </w:r>
    </w:p>
    <w:p w:rsidR="00D60FC2" w:rsidRPr="00ED698C" w:rsidRDefault="00D60FC2" w:rsidP="00D60FC2">
      <w:pPr>
        <w:rPr>
          <w:sz w:val="20"/>
          <w:szCs w:val="20"/>
        </w:rPr>
      </w:pPr>
      <w:r w:rsidRPr="00ED698C">
        <w:rPr>
          <w:sz w:val="20"/>
          <w:szCs w:val="20"/>
        </w:rPr>
        <w:t>Программа разработана на основе</w:t>
      </w:r>
    </w:p>
    <w:p w:rsidR="00D60FC2" w:rsidRPr="00ED698C" w:rsidRDefault="00D60FC2" w:rsidP="00D60FC2">
      <w:pPr>
        <w:rPr>
          <w:sz w:val="20"/>
          <w:szCs w:val="20"/>
        </w:rPr>
      </w:pPr>
      <w:r w:rsidRPr="00ED698C">
        <w:rPr>
          <w:sz w:val="20"/>
          <w:szCs w:val="20"/>
        </w:rPr>
        <w:t>___________(указать примерную программу, издательство, год издания при наличии)</w:t>
      </w:r>
    </w:p>
    <w:p w:rsidR="00D60FC2" w:rsidRPr="00ED698C" w:rsidRDefault="00D60FC2" w:rsidP="00D60FC2">
      <w:pPr>
        <w:jc w:val="center"/>
        <w:rPr>
          <w:sz w:val="20"/>
          <w:szCs w:val="20"/>
        </w:rPr>
      </w:pPr>
    </w:p>
    <w:p w:rsidR="00D60FC2" w:rsidRPr="00ED698C" w:rsidRDefault="00D60FC2" w:rsidP="00D60FC2">
      <w:pPr>
        <w:jc w:val="center"/>
        <w:rPr>
          <w:b/>
          <w:i/>
          <w:sz w:val="20"/>
          <w:szCs w:val="20"/>
        </w:rPr>
      </w:pPr>
    </w:p>
    <w:p w:rsidR="00ED698C" w:rsidRDefault="00ED698C" w:rsidP="000B3875">
      <w:pPr>
        <w:pStyle w:val="dash0410005f0431005f0437005f0430005f0446005f0020005f0441005f043f005f0438005f0441005f043a005f0430"/>
        <w:ind w:left="0" w:firstLine="0"/>
      </w:pPr>
    </w:p>
    <w:p w:rsidR="00ED698C" w:rsidRDefault="00ED698C" w:rsidP="00BE28A8">
      <w:pPr>
        <w:pStyle w:val="dash0410005f0431005f0437005f0430005f0446005f0020005f0441005f043f005f0438005f0441005f043a005f0430"/>
        <w:ind w:left="1287" w:firstLine="0"/>
      </w:pPr>
    </w:p>
    <w:p w:rsidR="00ED698C" w:rsidRDefault="00ED698C" w:rsidP="00BE28A8">
      <w:pPr>
        <w:pStyle w:val="dash0410005f0431005f0437005f0430005f0446005f0020005f0441005f043f005f0438005f0441005f043a005f0430"/>
        <w:ind w:left="1287" w:firstLine="0"/>
      </w:pPr>
    </w:p>
    <w:p w:rsidR="00BE28A8" w:rsidRPr="00975605" w:rsidRDefault="00BE28A8" w:rsidP="00BE28A8">
      <w:pPr>
        <w:rPr>
          <w:spacing w:val="-6"/>
          <w:sz w:val="22"/>
        </w:rPr>
      </w:pPr>
    </w:p>
    <w:p w:rsidR="00177A28" w:rsidRPr="009B1039" w:rsidRDefault="009B1039" w:rsidP="00177A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60FC2" w:rsidRPr="009B1039">
        <w:rPr>
          <w:b/>
          <w:sz w:val="24"/>
          <w:szCs w:val="24"/>
        </w:rPr>
        <w:t>Приложение 2</w:t>
      </w:r>
    </w:p>
    <w:p w:rsidR="00ED698C" w:rsidRDefault="00ED698C" w:rsidP="00D60FC2">
      <w:pPr>
        <w:rPr>
          <w:sz w:val="24"/>
          <w:szCs w:val="24"/>
        </w:rPr>
      </w:pPr>
    </w:p>
    <w:p w:rsidR="00ED698C" w:rsidRPr="00ED698C" w:rsidRDefault="00D60FC2" w:rsidP="00ED698C">
      <w:pPr>
        <w:rPr>
          <w:sz w:val="20"/>
          <w:szCs w:val="20"/>
        </w:rPr>
      </w:pPr>
      <w:r w:rsidRPr="00ED698C">
        <w:rPr>
          <w:sz w:val="20"/>
          <w:szCs w:val="20"/>
        </w:rPr>
        <w:t>РАССМОТРЕНО</w:t>
      </w:r>
      <w:r w:rsidR="009B1039">
        <w:rPr>
          <w:sz w:val="20"/>
          <w:szCs w:val="20"/>
        </w:rPr>
        <w:t xml:space="preserve">                              </w:t>
      </w:r>
      <w:r w:rsidR="00ED698C" w:rsidRPr="00ED698C">
        <w:rPr>
          <w:sz w:val="20"/>
          <w:szCs w:val="20"/>
        </w:rPr>
        <w:t xml:space="preserve">СОГЛАСОВАНО  </w:t>
      </w:r>
      <w:r w:rsidRPr="00ED698C">
        <w:rPr>
          <w:sz w:val="20"/>
          <w:szCs w:val="20"/>
        </w:rPr>
        <w:t xml:space="preserve">                 </w:t>
      </w:r>
      <w:r w:rsidR="009B1039">
        <w:rPr>
          <w:sz w:val="20"/>
          <w:szCs w:val="20"/>
        </w:rPr>
        <w:t xml:space="preserve">                                   </w:t>
      </w:r>
      <w:r w:rsidRPr="00ED698C">
        <w:rPr>
          <w:sz w:val="20"/>
          <w:szCs w:val="20"/>
        </w:rPr>
        <w:t xml:space="preserve"> Руководитель ШМО                                                          </w:t>
      </w:r>
      <w:r w:rsidR="00ED698C" w:rsidRPr="00ED698C">
        <w:rPr>
          <w:sz w:val="20"/>
          <w:szCs w:val="20"/>
        </w:rPr>
        <w:t xml:space="preserve">зам.директора по УР       </w:t>
      </w:r>
      <w:r w:rsidR="009B1039">
        <w:rPr>
          <w:sz w:val="20"/>
          <w:szCs w:val="20"/>
        </w:rPr>
        <w:t xml:space="preserve"> </w:t>
      </w:r>
    </w:p>
    <w:p w:rsidR="00D60FC2" w:rsidRPr="00ED698C" w:rsidRDefault="00ED698C" w:rsidP="00D60FC2">
      <w:pPr>
        <w:rPr>
          <w:sz w:val="20"/>
          <w:szCs w:val="20"/>
        </w:rPr>
      </w:pPr>
      <w:r>
        <w:rPr>
          <w:sz w:val="20"/>
          <w:szCs w:val="20"/>
        </w:rPr>
        <w:t>_________/___________</w:t>
      </w:r>
      <w:r w:rsidR="009B103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/</w:t>
      </w:r>
      <w:r w:rsidR="00D60FC2" w:rsidRPr="00ED698C">
        <w:rPr>
          <w:sz w:val="20"/>
          <w:szCs w:val="20"/>
        </w:rPr>
        <w:t xml:space="preserve"> ___________</w:t>
      </w:r>
      <w:r w:rsidR="009B1039">
        <w:rPr>
          <w:sz w:val="20"/>
          <w:szCs w:val="20"/>
        </w:rPr>
        <w:t xml:space="preserve">                                                                 </w:t>
      </w:r>
      <w:r w:rsidR="00D60FC2" w:rsidRPr="00ED698C">
        <w:rPr>
          <w:sz w:val="20"/>
          <w:szCs w:val="20"/>
        </w:rPr>
        <w:t xml:space="preserve"> /___________ /                                                                                                                              протокол от _________ № _____              </w:t>
      </w:r>
      <w:r w:rsidR="009B1039">
        <w:rPr>
          <w:sz w:val="20"/>
          <w:szCs w:val="20"/>
        </w:rPr>
        <w:t xml:space="preserve">                                                         </w:t>
      </w:r>
      <w:r w:rsidR="00D60FC2" w:rsidRPr="00ED698C">
        <w:rPr>
          <w:sz w:val="20"/>
          <w:szCs w:val="20"/>
        </w:rPr>
        <w:t xml:space="preserve">    </w:t>
      </w:r>
      <w:r w:rsidR="009B1039">
        <w:rPr>
          <w:sz w:val="20"/>
          <w:szCs w:val="20"/>
        </w:rPr>
        <w:t xml:space="preserve">                                  </w:t>
      </w:r>
      <w:r w:rsidR="00D60FC2" w:rsidRPr="00ED698C">
        <w:rPr>
          <w:sz w:val="20"/>
          <w:szCs w:val="20"/>
          <w:u w:val="single"/>
        </w:rPr>
        <w:t xml:space="preserve">                 201  г</w:t>
      </w:r>
    </w:p>
    <w:p w:rsidR="00D60FC2" w:rsidRPr="00ED698C" w:rsidRDefault="00D60FC2" w:rsidP="00D60FC2">
      <w:pPr>
        <w:rPr>
          <w:sz w:val="20"/>
          <w:szCs w:val="20"/>
        </w:rPr>
      </w:pPr>
    </w:p>
    <w:p w:rsidR="00D60FC2" w:rsidRDefault="00D60FC2" w:rsidP="00177A28">
      <w:pPr>
        <w:jc w:val="both"/>
        <w:rPr>
          <w:sz w:val="24"/>
          <w:szCs w:val="24"/>
        </w:rPr>
      </w:pPr>
    </w:p>
    <w:p w:rsidR="00102C25" w:rsidRDefault="00102C25" w:rsidP="00D96816">
      <w:pPr>
        <w:jc w:val="both"/>
        <w:rPr>
          <w:sz w:val="24"/>
          <w:szCs w:val="24"/>
        </w:rPr>
      </w:pPr>
    </w:p>
    <w:p w:rsidR="003A6F70" w:rsidRPr="00A377E5" w:rsidRDefault="003A6F70" w:rsidP="00A377E5">
      <w:pPr>
        <w:rPr>
          <w:sz w:val="22"/>
        </w:rPr>
      </w:pPr>
    </w:p>
    <w:p w:rsidR="00E73A57" w:rsidRPr="007D3707" w:rsidRDefault="00E73A57" w:rsidP="00E73A57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</w:p>
    <w:p w:rsidR="00BE28A8" w:rsidRPr="008D0B95" w:rsidRDefault="00BE28A8" w:rsidP="00BE28A8">
      <w:pPr>
        <w:jc w:val="both"/>
        <w:rPr>
          <w:b/>
          <w:i/>
          <w:sz w:val="24"/>
        </w:rPr>
      </w:pPr>
    </w:p>
    <w:p w:rsidR="00BE28A8" w:rsidRDefault="00BE28A8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E28A8" w:rsidRDefault="00BE28A8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E28A8" w:rsidRDefault="00BE28A8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Pr="002B7B21" w:rsidRDefault="000E7E2D" w:rsidP="000E7E2D">
      <w:pPr>
        <w:jc w:val="both"/>
        <w:rPr>
          <w:b/>
          <w:sz w:val="20"/>
        </w:rPr>
      </w:pPr>
    </w:p>
    <w:p w:rsidR="000E7E2D" w:rsidRPr="003A261B" w:rsidRDefault="000E7E2D" w:rsidP="000E7E2D">
      <w:pPr>
        <w:jc w:val="both"/>
        <w:rPr>
          <w:b/>
          <w:sz w:val="24"/>
        </w:rPr>
      </w:pPr>
    </w:p>
    <w:p w:rsidR="009D7F20" w:rsidRDefault="009D7F20" w:rsidP="008D0B95">
      <w:pPr>
        <w:shd w:val="clear" w:color="auto" w:fill="FFFFFF"/>
        <w:spacing w:before="5" w:line="331" w:lineRule="exact"/>
        <w:jc w:val="center"/>
        <w:rPr>
          <w:b/>
          <w:spacing w:val="-4"/>
          <w:sz w:val="24"/>
        </w:rPr>
      </w:pPr>
    </w:p>
    <w:p w:rsidR="00E73A57" w:rsidRPr="004A66E7" w:rsidRDefault="00E73A57" w:rsidP="00E73A5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2"/>
        </w:rPr>
      </w:pPr>
    </w:p>
    <w:p w:rsidR="00B110D1" w:rsidRDefault="00B110D1" w:rsidP="009D7F2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110D1" w:rsidRDefault="00B110D1" w:rsidP="009D7F2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110D1" w:rsidRDefault="00B110D1" w:rsidP="009D7F2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9D7F20" w:rsidRPr="00072B92" w:rsidRDefault="009D7F20" w:rsidP="009D7F20">
      <w:pPr>
        <w:pStyle w:val="dash0410005f0431005f0437005f0430005f0446005f0020005f0441005f043f005f0438005f0441005f043a005f0430"/>
        <w:ind w:left="0" w:firstLine="567"/>
        <w:jc w:val="left"/>
      </w:pPr>
    </w:p>
    <w:p w:rsidR="009D7F20" w:rsidRDefault="009D7F20" w:rsidP="009D7F20">
      <w:pPr>
        <w:jc w:val="center"/>
        <w:rPr>
          <w:b/>
          <w:sz w:val="22"/>
        </w:rPr>
      </w:pPr>
    </w:p>
    <w:p w:rsidR="009D7F20" w:rsidRDefault="009D7F20" w:rsidP="009D7F2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6D18F7" w:rsidRPr="004C370A" w:rsidRDefault="006D18F7" w:rsidP="006D18F7">
      <w:pPr>
        <w:shd w:val="clear" w:color="auto" w:fill="FFFFFF"/>
        <w:spacing w:before="5" w:line="322" w:lineRule="exact"/>
        <w:rPr>
          <w:spacing w:val="-1"/>
          <w:sz w:val="24"/>
        </w:rPr>
      </w:pPr>
    </w:p>
    <w:p w:rsidR="006D18F7" w:rsidRPr="00243B54" w:rsidRDefault="006D18F7" w:rsidP="006D18F7">
      <w:pPr>
        <w:jc w:val="both"/>
        <w:rPr>
          <w:sz w:val="24"/>
        </w:rPr>
      </w:pPr>
    </w:p>
    <w:p w:rsidR="006D18F7" w:rsidRDefault="006D18F7" w:rsidP="006D18F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6D18F7" w:rsidRPr="008A309F" w:rsidRDefault="006D18F7" w:rsidP="006D18F7">
      <w:pPr>
        <w:pStyle w:val="dash0410005f0431005f0437005f0430005f0446005f0020005f0441005f043f005f0438005f0441005f043a005f0430"/>
        <w:ind w:left="0" w:firstLine="567"/>
        <w:jc w:val="left"/>
        <w:rPr>
          <w:rStyle w:val="dash041e005f0431005f044b005f0447005f043d005f044b005f0439005f005fchar1char1"/>
        </w:rPr>
      </w:pPr>
    </w:p>
    <w:p w:rsidR="006D18F7" w:rsidRDefault="006D18F7" w:rsidP="006D18F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6D18F7" w:rsidRDefault="006D18F7" w:rsidP="009D7F20">
      <w:pPr>
        <w:spacing w:after="240" w:line="312" w:lineRule="atLeast"/>
        <w:textAlignment w:val="baseline"/>
        <w:rPr>
          <w:color w:val="373737"/>
          <w:sz w:val="24"/>
          <w:szCs w:val="20"/>
        </w:rPr>
      </w:pPr>
    </w:p>
    <w:p w:rsidR="006D18F7" w:rsidRPr="001F7C5A" w:rsidRDefault="006D18F7" w:rsidP="009D7F20">
      <w:pPr>
        <w:spacing w:after="240" w:line="312" w:lineRule="atLeast"/>
        <w:textAlignment w:val="baseline"/>
        <w:rPr>
          <w:color w:val="373737"/>
          <w:sz w:val="24"/>
          <w:szCs w:val="20"/>
        </w:rPr>
      </w:pPr>
    </w:p>
    <w:p w:rsidR="005A7BD3" w:rsidRDefault="005A7BD3" w:rsidP="005A7BD3">
      <w:pPr>
        <w:pStyle w:val="a4"/>
        <w:rPr>
          <w:sz w:val="20"/>
        </w:rPr>
      </w:pPr>
    </w:p>
    <w:sectPr w:rsidR="005A7BD3" w:rsidSect="005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27" w:rsidRDefault="00BE4C27" w:rsidP="00186E3A">
      <w:r>
        <w:separator/>
      </w:r>
    </w:p>
  </w:endnote>
  <w:endnote w:type="continuationSeparator" w:id="1">
    <w:p w:rsidR="00BE4C27" w:rsidRDefault="00BE4C27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27" w:rsidRDefault="00BE4C27" w:rsidP="00186E3A">
      <w:r>
        <w:separator/>
      </w:r>
    </w:p>
  </w:footnote>
  <w:footnote w:type="continuationSeparator" w:id="1">
    <w:p w:rsidR="00BE4C27" w:rsidRDefault="00BE4C27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82A5A"/>
    <w:multiLevelType w:val="hybridMultilevel"/>
    <w:tmpl w:val="ECF2AE66"/>
    <w:lvl w:ilvl="0" w:tplc="F1C22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125E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733D9"/>
    <w:multiLevelType w:val="multilevel"/>
    <w:tmpl w:val="80B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7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4"/>
  </w:num>
  <w:num w:numId="5">
    <w:abstractNumId w:val="26"/>
  </w:num>
  <w:num w:numId="6">
    <w:abstractNumId w:val="0"/>
  </w:num>
  <w:num w:numId="7">
    <w:abstractNumId w:val="10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5"/>
  </w:num>
  <w:num w:numId="16">
    <w:abstractNumId w:val="7"/>
  </w:num>
  <w:num w:numId="17">
    <w:abstractNumId w:val="28"/>
  </w:num>
  <w:num w:numId="18">
    <w:abstractNumId w:val="3"/>
  </w:num>
  <w:num w:numId="19">
    <w:abstractNumId w:val="5"/>
  </w:num>
  <w:num w:numId="20">
    <w:abstractNumId w:val="14"/>
  </w:num>
  <w:num w:numId="21">
    <w:abstractNumId w:val="23"/>
  </w:num>
  <w:num w:numId="22">
    <w:abstractNumId w:val="18"/>
  </w:num>
  <w:num w:numId="23">
    <w:abstractNumId w:val="27"/>
  </w:num>
  <w:num w:numId="24">
    <w:abstractNumId w:val="8"/>
  </w:num>
  <w:num w:numId="25">
    <w:abstractNumId w:val="2"/>
  </w:num>
  <w:num w:numId="26">
    <w:abstractNumId w:val="11"/>
  </w:num>
  <w:num w:numId="27">
    <w:abstractNumId w:val="13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06702"/>
    <w:rsid w:val="000253FF"/>
    <w:rsid w:val="00042BC2"/>
    <w:rsid w:val="00046DA5"/>
    <w:rsid w:val="0005292F"/>
    <w:rsid w:val="00072B92"/>
    <w:rsid w:val="000767C9"/>
    <w:rsid w:val="000B2264"/>
    <w:rsid w:val="000B3875"/>
    <w:rsid w:val="000C4F39"/>
    <w:rsid w:val="000C6B5F"/>
    <w:rsid w:val="000E7E2D"/>
    <w:rsid w:val="000F18B1"/>
    <w:rsid w:val="00102C25"/>
    <w:rsid w:val="001416F1"/>
    <w:rsid w:val="001571BA"/>
    <w:rsid w:val="00177A28"/>
    <w:rsid w:val="00186E3A"/>
    <w:rsid w:val="001A3601"/>
    <w:rsid w:val="001C4C7D"/>
    <w:rsid w:val="001C5503"/>
    <w:rsid w:val="001D1255"/>
    <w:rsid w:val="001D41D9"/>
    <w:rsid w:val="001F7C5A"/>
    <w:rsid w:val="00203306"/>
    <w:rsid w:val="00234354"/>
    <w:rsid w:val="00235622"/>
    <w:rsid w:val="00243B54"/>
    <w:rsid w:val="00254719"/>
    <w:rsid w:val="002703CA"/>
    <w:rsid w:val="002945F4"/>
    <w:rsid w:val="002A0411"/>
    <w:rsid w:val="002B1376"/>
    <w:rsid w:val="002B4889"/>
    <w:rsid w:val="002B74BC"/>
    <w:rsid w:val="002B7B21"/>
    <w:rsid w:val="003378EF"/>
    <w:rsid w:val="003435A6"/>
    <w:rsid w:val="003957B0"/>
    <w:rsid w:val="003A261B"/>
    <w:rsid w:val="003A6F70"/>
    <w:rsid w:val="003B0A90"/>
    <w:rsid w:val="003F0845"/>
    <w:rsid w:val="003F31AE"/>
    <w:rsid w:val="0041785B"/>
    <w:rsid w:val="00465B3D"/>
    <w:rsid w:val="0048554D"/>
    <w:rsid w:val="004978B6"/>
    <w:rsid w:val="004A66E7"/>
    <w:rsid w:val="004C370A"/>
    <w:rsid w:val="004C620E"/>
    <w:rsid w:val="004D215F"/>
    <w:rsid w:val="004D257E"/>
    <w:rsid w:val="004F6959"/>
    <w:rsid w:val="00523F88"/>
    <w:rsid w:val="00536553"/>
    <w:rsid w:val="0054035C"/>
    <w:rsid w:val="00544198"/>
    <w:rsid w:val="005736EB"/>
    <w:rsid w:val="0059682D"/>
    <w:rsid w:val="005A7BD3"/>
    <w:rsid w:val="005B6628"/>
    <w:rsid w:val="005E2E12"/>
    <w:rsid w:val="005F5770"/>
    <w:rsid w:val="00651790"/>
    <w:rsid w:val="006576A0"/>
    <w:rsid w:val="00677090"/>
    <w:rsid w:val="006C7041"/>
    <w:rsid w:val="006D18F7"/>
    <w:rsid w:val="00705F0C"/>
    <w:rsid w:val="007304ED"/>
    <w:rsid w:val="00753ECA"/>
    <w:rsid w:val="00767CAE"/>
    <w:rsid w:val="00787476"/>
    <w:rsid w:val="00794DBD"/>
    <w:rsid w:val="007C2483"/>
    <w:rsid w:val="007D3707"/>
    <w:rsid w:val="007D3A24"/>
    <w:rsid w:val="007F5B64"/>
    <w:rsid w:val="00807C65"/>
    <w:rsid w:val="00811A68"/>
    <w:rsid w:val="00820866"/>
    <w:rsid w:val="00823A3F"/>
    <w:rsid w:val="00840805"/>
    <w:rsid w:val="00863E18"/>
    <w:rsid w:val="008650CB"/>
    <w:rsid w:val="008A309F"/>
    <w:rsid w:val="008B1625"/>
    <w:rsid w:val="008C07EA"/>
    <w:rsid w:val="008D0B95"/>
    <w:rsid w:val="008F08BE"/>
    <w:rsid w:val="009054BF"/>
    <w:rsid w:val="00914BFD"/>
    <w:rsid w:val="00973421"/>
    <w:rsid w:val="00975605"/>
    <w:rsid w:val="00985FB8"/>
    <w:rsid w:val="009A78A9"/>
    <w:rsid w:val="009A7EC4"/>
    <w:rsid w:val="009B1039"/>
    <w:rsid w:val="009D204B"/>
    <w:rsid w:val="009D4709"/>
    <w:rsid w:val="009D7F20"/>
    <w:rsid w:val="009E5A13"/>
    <w:rsid w:val="00A14A34"/>
    <w:rsid w:val="00A34EAC"/>
    <w:rsid w:val="00A377E5"/>
    <w:rsid w:val="00A44511"/>
    <w:rsid w:val="00A454F6"/>
    <w:rsid w:val="00A53E2C"/>
    <w:rsid w:val="00AA4610"/>
    <w:rsid w:val="00AB281F"/>
    <w:rsid w:val="00AB31EB"/>
    <w:rsid w:val="00AC03DC"/>
    <w:rsid w:val="00AC462D"/>
    <w:rsid w:val="00B110D1"/>
    <w:rsid w:val="00B1548D"/>
    <w:rsid w:val="00B55F7D"/>
    <w:rsid w:val="00B83117"/>
    <w:rsid w:val="00B870F6"/>
    <w:rsid w:val="00BB4E8F"/>
    <w:rsid w:val="00BB5082"/>
    <w:rsid w:val="00BE28A8"/>
    <w:rsid w:val="00BE4C27"/>
    <w:rsid w:val="00C21C29"/>
    <w:rsid w:val="00C439F1"/>
    <w:rsid w:val="00C761CC"/>
    <w:rsid w:val="00C9018D"/>
    <w:rsid w:val="00CA06EB"/>
    <w:rsid w:val="00CC374E"/>
    <w:rsid w:val="00D24865"/>
    <w:rsid w:val="00D45B9E"/>
    <w:rsid w:val="00D60FC2"/>
    <w:rsid w:val="00D6728C"/>
    <w:rsid w:val="00D83AC2"/>
    <w:rsid w:val="00D9591C"/>
    <w:rsid w:val="00D96816"/>
    <w:rsid w:val="00D96DE9"/>
    <w:rsid w:val="00DB5B07"/>
    <w:rsid w:val="00DB7CE0"/>
    <w:rsid w:val="00DE74C3"/>
    <w:rsid w:val="00DF0E56"/>
    <w:rsid w:val="00DF74EC"/>
    <w:rsid w:val="00E20C6B"/>
    <w:rsid w:val="00E73A57"/>
    <w:rsid w:val="00E86A8C"/>
    <w:rsid w:val="00EA1454"/>
    <w:rsid w:val="00EC01BB"/>
    <w:rsid w:val="00ED4249"/>
    <w:rsid w:val="00ED698C"/>
    <w:rsid w:val="00F01C91"/>
    <w:rsid w:val="00F05A3D"/>
    <w:rsid w:val="00F0622B"/>
    <w:rsid w:val="00F17452"/>
    <w:rsid w:val="00F3077B"/>
    <w:rsid w:val="00F42489"/>
    <w:rsid w:val="00F52960"/>
    <w:rsid w:val="00F5407A"/>
    <w:rsid w:val="00F5778E"/>
    <w:rsid w:val="00F57FB4"/>
    <w:rsid w:val="00F86856"/>
    <w:rsid w:val="00FE0ECC"/>
    <w:rsid w:val="00FE1700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af2">
    <w:name w:val="Основной текст + Полужирный"/>
    <w:basedOn w:val="a0"/>
    <w:rsid w:val="00D60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3">
    <w:name w:val="Table Grid"/>
    <w:basedOn w:val="a1"/>
    <w:uiPriority w:val="39"/>
    <w:rsid w:val="0004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067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702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FontStyle191">
    <w:name w:val="Font Style191"/>
    <w:basedOn w:val="a0"/>
    <w:uiPriority w:val="99"/>
    <w:rsid w:val="000067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Елена Николаевна</cp:lastModifiedBy>
  <cp:revision>53</cp:revision>
  <cp:lastPrinted>2018-11-14T08:47:00Z</cp:lastPrinted>
  <dcterms:created xsi:type="dcterms:W3CDTF">2015-04-16T13:41:00Z</dcterms:created>
  <dcterms:modified xsi:type="dcterms:W3CDTF">2018-11-14T08:47:00Z</dcterms:modified>
</cp:coreProperties>
</file>