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03" w:rsidRPr="00A07825" w:rsidRDefault="00012203" w:rsidP="0001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 № 2</w:t>
      </w:r>
    </w:p>
    <w:p w:rsidR="00012203" w:rsidRPr="00A07825" w:rsidRDefault="00012203" w:rsidP="00012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</w:t>
      </w:r>
      <w:r w:rsidR="0054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Управляющего Совета школы </w:t>
      </w:r>
    </w:p>
    <w:p w:rsidR="00012203" w:rsidRPr="00A07825" w:rsidRDefault="004B1A53" w:rsidP="00012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_GoBack"/>
      <w:bookmarkEnd w:id="0"/>
      <w:r w:rsidR="004F3559">
        <w:rPr>
          <w:rFonts w:ascii="Times New Roman" w:eastAsia="Times New Roman" w:hAnsi="Times New Roman" w:cs="Times New Roman"/>
          <w:sz w:val="28"/>
          <w:szCs w:val="28"/>
          <w:lang w:eastAsia="ru-RU"/>
        </w:rPr>
        <w:t>07.11. 2018</w:t>
      </w:r>
      <w:r w:rsidR="00012203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012203" w:rsidRPr="00A07825" w:rsidRDefault="00012203" w:rsidP="00012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203" w:rsidRPr="00A07825" w:rsidRDefault="00012203" w:rsidP="00012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15 человек</w:t>
      </w:r>
    </w:p>
    <w:p w:rsidR="00012203" w:rsidRPr="00A07825" w:rsidRDefault="00012203" w:rsidP="00012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Отсутствовали: 0 человек</w:t>
      </w:r>
    </w:p>
    <w:p w:rsidR="00012203" w:rsidRPr="00A07825" w:rsidRDefault="00012203" w:rsidP="00012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203" w:rsidRPr="00A07825" w:rsidRDefault="00012203" w:rsidP="0001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Повестка:</w:t>
      </w:r>
    </w:p>
    <w:p w:rsidR="00012203" w:rsidRPr="00A07825" w:rsidRDefault="00012203" w:rsidP="000122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Развитие материально-технической базы школы.                                                  </w:t>
      </w:r>
    </w:p>
    <w:p w:rsidR="00012203" w:rsidRPr="00A07825" w:rsidRDefault="00012203" w:rsidP="0001220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Обеспечение безопасности </w:t>
      </w:r>
      <w:proofErr w:type="gramStart"/>
      <w:r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 время пребывания в школе. </w:t>
      </w:r>
    </w:p>
    <w:p w:rsidR="00012203" w:rsidRPr="00A07825" w:rsidRDefault="00012203" w:rsidP="0001220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Внеурочная деятельность в школе.</w:t>
      </w:r>
    </w:p>
    <w:p w:rsidR="00012203" w:rsidRPr="00A07825" w:rsidRDefault="00012203" w:rsidP="0001220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Обеспечение Интерне</w:t>
      </w:r>
      <w:proofErr w:type="gramStart"/>
      <w:r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т-</w:t>
      </w:r>
      <w:proofErr w:type="gramEnd"/>
      <w:r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безопасности. </w:t>
      </w:r>
    </w:p>
    <w:p w:rsidR="00012203" w:rsidRPr="00A07825" w:rsidRDefault="00012203" w:rsidP="0001220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825">
        <w:rPr>
          <w:rFonts w:ascii="Times New Roman" w:eastAsiaTheme="minorEastAsia" w:hAnsi="Times New Roman" w:cs="Times New Roman"/>
          <w:color w:val="373737"/>
          <w:sz w:val="28"/>
          <w:szCs w:val="28"/>
          <w:shd w:val="clear" w:color="auto" w:fill="FFFFFF"/>
          <w:lang w:eastAsia="ru-RU"/>
        </w:rPr>
        <w:t xml:space="preserve">5. Основные направления работы школы по профилактике правонарушений и преступлений </w:t>
      </w:r>
      <w:proofErr w:type="gramStart"/>
      <w:r w:rsidRPr="00A07825">
        <w:rPr>
          <w:rFonts w:ascii="Times New Roman" w:eastAsiaTheme="minorEastAsia" w:hAnsi="Times New Roman" w:cs="Times New Roman"/>
          <w:color w:val="373737"/>
          <w:sz w:val="28"/>
          <w:szCs w:val="28"/>
          <w:shd w:val="clear" w:color="auto" w:fill="FFFFFF"/>
          <w:lang w:eastAsia="ru-RU"/>
        </w:rPr>
        <w:t>среди</w:t>
      </w:r>
      <w:proofErr w:type="gramEnd"/>
      <w:r w:rsidRPr="00A07825">
        <w:rPr>
          <w:rFonts w:ascii="Times New Roman" w:eastAsiaTheme="minorEastAsia" w:hAnsi="Times New Roman" w:cs="Times New Roman"/>
          <w:color w:val="373737"/>
          <w:sz w:val="28"/>
          <w:szCs w:val="28"/>
          <w:shd w:val="clear" w:color="auto" w:fill="FFFFFF"/>
          <w:lang w:eastAsia="ru-RU"/>
        </w:rPr>
        <w:t xml:space="preserve"> обучающихся.</w:t>
      </w:r>
    </w:p>
    <w:p w:rsidR="00012203" w:rsidRPr="00A07825" w:rsidRDefault="00012203" w:rsidP="00012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6.Защита персональных данных.</w:t>
      </w:r>
    </w:p>
    <w:p w:rsidR="00012203" w:rsidRPr="00A07825" w:rsidRDefault="00012203" w:rsidP="0001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собрания:</w:t>
      </w:r>
    </w:p>
    <w:p w:rsidR="00012203" w:rsidRPr="00A07825" w:rsidRDefault="00012203" w:rsidP="0001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66B" w:rsidRPr="00A07825" w:rsidRDefault="00012203" w:rsidP="00E8366B">
      <w:pPr>
        <w:pStyle w:val="ac"/>
        <w:shd w:val="clear" w:color="auto" w:fill="FFFFFF"/>
        <w:spacing w:before="0" w:beforeAutospacing="0" w:after="75" w:afterAutospacing="0" w:line="234" w:lineRule="atLeast"/>
        <w:rPr>
          <w:color w:val="000000"/>
          <w:sz w:val="28"/>
          <w:szCs w:val="28"/>
        </w:rPr>
      </w:pPr>
      <w:r w:rsidRPr="00A07825">
        <w:rPr>
          <w:b/>
          <w:sz w:val="28"/>
          <w:szCs w:val="28"/>
        </w:rPr>
        <w:t>1.</w:t>
      </w:r>
      <w:r w:rsidRPr="00A07825">
        <w:rPr>
          <w:sz w:val="28"/>
          <w:szCs w:val="28"/>
        </w:rPr>
        <w:t xml:space="preserve">По первому и второму  вопросу </w:t>
      </w:r>
      <w:proofErr w:type="gramStart"/>
      <w:r w:rsidRPr="00A07825">
        <w:rPr>
          <w:sz w:val="28"/>
          <w:szCs w:val="28"/>
        </w:rPr>
        <w:t>заслушали  директора школы</w:t>
      </w:r>
      <w:r w:rsidR="00E81328">
        <w:rPr>
          <w:sz w:val="28"/>
          <w:szCs w:val="28"/>
        </w:rPr>
        <w:t xml:space="preserve"> </w:t>
      </w:r>
      <w:r w:rsidR="004F3559">
        <w:rPr>
          <w:sz w:val="28"/>
          <w:szCs w:val="28"/>
        </w:rPr>
        <w:t xml:space="preserve"> </w:t>
      </w:r>
      <w:proofErr w:type="spellStart"/>
      <w:r w:rsidRPr="00A07825">
        <w:rPr>
          <w:sz w:val="28"/>
          <w:szCs w:val="28"/>
        </w:rPr>
        <w:t>Сасину</w:t>
      </w:r>
      <w:proofErr w:type="spellEnd"/>
      <w:r w:rsidRPr="00A07825">
        <w:rPr>
          <w:sz w:val="28"/>
          <w:szCs w:val="28"/>
        </w:rPr>
        <w:t xml:space="preserve"> Е.Н.   Она </w:t>
      </w:r>
      <w:r w:rsidR="00E8366B" w:rsidRPr="00A07825">
        <w:rPr>
          <w:sz w:val="28"/>
          <w:szCs w:val="28"/>
        </w:rPr>
        <w:t>сообщила</w:t>
      </w:r>
      <w:proofErr w:type="gramEnd"/>
      <w:r w:rsidR="00E8366B" w:rsidRPr="00A07825">
        <w:rPr>
          <w:sz w:val="28"/>
          <w:szCs w:val="28"/>
        </w:rPr>
        <w:t xml:space="preserve">, что  </w:t>
      </w:r>
      <w:r w:rsidR="00E8366B" w:rsidRPr="00A07825">
        <w:rPr>
          <w:color w:val="000000"/>
          <w:sz w:val="28"/>
          <w:szCs w:val="28"/>
        </w:rPr>
        <w:t>развитие материально-технической базы школы - постоянная забота администрации школы и родительской общественности. Это одно из самых значимых направлений работы школьной жизни, обеспечивающее качественное ведение учебно-воспитательного процесса. Работа по этому направлению была направлена на решение следующих задач: обеспечение сохранности здания, оборудования, имущества; пополнение учебных кабинетов учебно-наглядными пособиями, оснащение учебного процесса  компьютерами и оргтехникой, организация текущих ремонтных работ,  электрической системы школы, сантехнического оборудования.</w:t>
      </w:r>
    </w:p>
    <w:p w:rsidR="00E8366B" w:rsidRPr="00A07825" w:rsidRDefault="00E8366B" w:rsidP="00E8366B">
      <w:pPr>
        <w:pStyle w:val="ac"/>
        <w:shd w:val="clear" w:color="auto" w:fill="FFFFFF"/>
        <w:spacing w:before="0" w:beforeAutospacing="0" w:after="75" w:afterAutospacing="0" w:line="234" w:lineRule="atLeast"/>
        <w:rPr>
          <w:color w:val="000000"/>
          <w:sz w:val="28"/>
          <w:szCs w:val="28"/>
        </w:rPr>
      </w:pPr>
      <w:r w:rsidRPr="00A07825">
        <w:rPr>
          <w:color w:val="000000"/>
          <w:sz w:val="28"/>
          <w:szCs w:val="28"/>
        </w:rPr>
        <w:t>Анализ материально-технического об</w:t>
      </w:r>
      <w:r w:rsidR="004F3559">
        <w:rPr>
          <w:color w:val="000000"/>
          <w:sz w:val="28"/>
          <w:szCs w:val="28"/>
        </w:rPr>
        <w:t>еспечения  школы за период (2015-2018</w:t>
      </w:r>
      <w:r w:rsidRPr="00A07825">
        <w:rPr>
          <w:color w:val="000000"/>
          <w:sz w:val="28"/>
          <w:szCs w:val="28"/>
        </w:rPr>
        <w:t>г) показывает, что работа по этому направлению деятельности  в течение всего периода осуществлялась целенаправленно, системно и коллегиально, что способствовало не только комфортному жизнеобеспечению школы, но и была направлена на единение коллектива школы в целом. Большое внимание в школе уделялось  оснащению спортивного зала школы спортивным оборудованием и компьютеризацией. В 2015 году школой приобретено оборудование : система видеоконференцсвязи и Аппаратно- программный комплекс « Универсальный»</w:t>
      </w:r>
      <w:proofErr w:type="gramStart"/>
      <w:r w:rsidRPr="00A07825">
        <w:rPr>
          <w:color w:val="000000"/>
          <w:sz w:val="28"/>
          <w:szCs w:val="28"/>
        </w:rPr>
        <w:t xml:space="preserve"> </w:t>
      </w:r>
      <w:r w:rsidR="003A38B7" w:rsidRPr="00A07825">
        <w:rPr>
          <w:color w:val="000000"/>
          <w:sz w:val="28"/>
          <w:szCs w:val="28"/>
        </w:rPr>
        <w:t xml:space="preserve"> ,</w:t>
      </w:r>
      <w:proofErr w:type="gramEnd"/>
      <w:r w:rsidR="003A38B7" w:rsidRPr="00A07825">
        <w:rPr>
          <w:color w:val="000000"/>
          <w:sz w:val="28"/>
          <w:szCs w:val="28"/>
        </w:rPr>
        <w:t xml:space="preserve"> система визуализации. </w:t>
      </w:r>
      <w:r w:rsidRPr="00A07825">
        <w:rPr>
          <w:color w:val="000000"/>
          <w:sz w:val="28"/>
          <w:szCs w:val="28"/>
        </w:rPr>
        <w:t> </w:t>
      </w:r>
      <w:r w:rsidR="005456E1">
        <w:rPr>
          <w:color w:val="000000"/>
          <w:sz w:val="28"/>
          <w:szCs w:val="28"/>
        </w:rPr>
        <w:t xml:space="preserve">В 2016 году приобретено 3 компьютера, 1 ноутбук.  В 2017 году 4 ноутбука, и 2 принтера. </w:t>
      </w:r>
      <w:r w:rsidRPr="00A07825">
        <w:rPr>
          <w:color w:val="000000"/>
          <w:sz w:val="28"/>
          <w:szCs w:val="28"/>
        </w:rPr>
        <w:t xml:space="preserve">ОУ в должной степени оснащено </w:t>
      </w:r>
      <w:r w:rsidR="003A38B7" w:rsidRPr="00A07825">
        <w:rPr>
          <w:color w:val="000000"/>
          <w:sz w:val="28"/>
          <w:szCs w:val="28"/>
        </w:rPr>
        <w:t xml:space="preserve"> новым </w:t>
      </w:r>
      <w:r w:rsidR="003A38B7" w:rsidRPr="00A07825">
        <w:rPr>
          <w:color w:val="000000"/>
          <w:sz w:val="28"/>
          <w:szCs w:val="28"/>
        </w:rPr>
        <w:lastRenderedPageBreak/>
        <w:t xml:space="preserve">оборудованием, </w:t>
      </w:r>
      <w:r w:rsidRPr="00A07825">
        <w:rPr>
          <w:color w:val="000000"/>
          <w:sz w:val="28"/>
          <w:szCs w:val="28"/>
        </w:rPr>
        <w:t xml:space="preserve">компьютерами, интерактивными досками, что способствует не только обучению компьютерной </w:t>
      </w:r>
      <w:r w:rsidR="003A38B7" w:rsidRPr="00A07825">
        <w:rPr>
          <w:color w:val="000000"/>
          <w:sz w:val="28"/>
          <w:szCs w:val="28"/>
        </w:rPr>
        <w:t xml:space="preserve"> г</w:t>
      </w:r>
      <w:r w:rsidRPr="00A07825">
        <w:rPr>
          <w:color w:val="000000"/>
          <w:sz w:val="28"/>
          <w:szCs w:val="28"/>
        </w:rPr>
        <w:t>рамотности  обучающихся и работников школы, но и позволяет осуществлять учебно-воспитательный процесс на современном уровне.</w:t>
      </w:r>
      <w:r w:rsidR="004F3559">
        <w:rPr>
          <w:color w:val="000000"/>
          <w:sz w:val="28"/>
          <w:szCs w:val="28"/>
        </w:rPr>
        <w:t xml:space="preserve"> </w:t>
      </w:r>
    </w:p>
    <w:p w:rsidR="005456E1" w:rsidRDefault="003A38B7" w:rsidP="003A38B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825">
        <w:rPr>
          <w:rFonts w:ascii="Times New Roman" w:hAnsi="Times New Roman" w:cs="Times New Roman"/>
          <w:color w:val="000000"/>
          <w:sz w:val="28"/>
          <w:szCs w:val="28"/>
        </w:rPr>
        <w:t xml:space="preserve">Елена Николаевна </w:t>
      </w:r>
      <w:proofErr w:type="gramStart"/>
      <w:r w:rsidRPr="00A07825">
        <w:rPr>
          <w:rFonts w:ascii="Times New Roman" w:hAnsi="Times New Roman" w:cs="Times New Roman"/>
          <w:color w:val="000000"/>
          <w:sz w:val="28"/>
          <w:szCs w:val="28"/>
        </w:rPr>
        <w:t>сообщила</w:t>
      </w:r>
      <w:proofErr w:type="gramEnd"/>
      <w:r w:rsidRPr="00A07825">
        <w:rPr>
          <w:rFonts w:ascii="Times New Roman" w:hAnsi="Times New Roman" w:cs="Times New Roman"/>
          <w:color w:val="000000"/>
          <w:sz w:val="28"/>
          <w:szCs w:val="28"/>
        </w:rPr>
        <w:t xml:space="preserve"> каким образом</w:t>
      </w:r>
      <w:r w:rsidR="004F3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обеспечена  безопасность обучающихся во время пребывания в школе. </w:t>
      </w:r>
      <w:r w:rsidR="00BB5A00"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Вход на территорию школы только центральный через калитку. </w:t>
      </w:r>
      <w:r w:rsidR="005456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5A00"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Ежедневно утром и вечером</w:t>
      </w:r>
      <w:r w:rsidR="004F35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вахтер школы Греховодова Любовь Николаевна </w:t>
      </w:r>
      <w:r w:rsidR="00BB5A00"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совместно с сотрудниками школы</w:t>
      </w:r>
      <w:r w:rsidR="005456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5A00"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BB5A00"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сторожами) осуществляет обход территории на случай обнаружения посторонних предметов или подозрительных лиц.  По периметру школы и внутри здания </w:t>
      </w:r>
      <w:r w:rsidR="005456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5A00"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ведётся видеонаблюдение. 9 камер находятся в </w:t>
      </w:r>
      <w:proofErr w:type="gramStart"/>
      <w:r w:rsidR="00BB5A00"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исправном</w:t>
      </w:r>
      <w:proofErr w:type="gramEnd"/>
      <w:r w:rsidR="00BB5A00"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A38B7" w:rsidRDefault="00BB5A00" w:rsidP="003A38B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состоянии</w:t>
      </w:r>
      <w:proofErr w:type="gramEnd"/>
      <w:r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запись на камерах ведётся. </w:t>
      </w:r>
      <w:r w:rsidR="003A38B7"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 время</w:t>
      </w:r>
      <w:r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учебного процесса </w:t>
      </w:r>
      <w:r w:rsidR="003A38B7"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все входные двери закрыты, на переменах </w:t>
      </w:r>
      <w:r w:rsidR="005456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вахтером </w:t>
      </w:r>
      <w:r w:rsidR="003A38B7"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осуществляется </w:t>
      </w:r>
      <w:r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пропускной ре</w:t>
      </w:r>
      <w:r w:rsidR="00B82FE2"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жим.  Всех прибывших регистрируют в журнале.</w:t>
      </w:r>
    </w:p>
    <w:p w:rsidR="005456E1" w:rsidRDefault="005456E1" w:rsidP="003A38B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7825" w:rsidRDefault="00B82FE2" w:rsidP="00A07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мероприятия</w:t>
      </w:r>
      <w:proofErr w:type="gramStart"/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проводящиеся в школе</w:t>
      </w:r>
    </w:p>
    <w:p w:rsidR="00012203" w:rsidRPr="00A07825" w:rsidRDefault="00A07825" w:rsidP="00A07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- 15</w:t>
      </w:r>
      <w:r w:rsidR="00012203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ротив» - 0               </w:t>
      </w:r>
      <w:r w:rsidR="00012203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«воздержавшихся» - 0</w:t>
      </w:r>
    </w:p>
    <w:p w:rsidR="00012203" w:rsidRPr="00A07825" w:rsidRDefault="00012203" w:rsidP="00012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2EA" w:rsidRPr="00A07825" w:rsidRDefault="00012203" w:rsidP="00FA7C43">
      <w:pPr>
        <w:pStyle w:val="1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7825">
        <w:rPr>
          <w:rFonts w:ascii="Times New Roman" w:hAnsi="Times New Roman"/>
          <w:sz w:val="28"/>
          <w:szCs w:val="28"/>
        </w:rPr>
        <w:t>2.По третьему вопросу выступил</w:t>
      </w:r>
      <w:r w:rsidR="00B82FE2" w:rsidRPr="00A07825">
        <w:rPr>
          <w:rFonts w:ascii="Times New Roman" w:hAnsi="Times New Roman"/>
          <w:sz w:val="28"/>
          <w:szCs w:val="28"/>
        </w:rPr>
        <w:t>а</w:t>
      </w:r>
      <w:r w:rsidR="005456E1">
        <w:rPr>
          <w:rFonts w:ascii="Times New Roman" w:hAnsi="Times New Roman"/>
          <w:sz w:val="28"/>
          <w:szCs w:val="28"/>
        </w:rPr>
        <w:t xml:space="preserve"> </w:t>
      </w:r>
      <w:r w:rsidR="00B82FE2" w:rsidRPr="00A07825">
        <w:rPr>
          <w:rFonts w:ascii="Times New Roman" w:hAnsi="Times New Roman"/>
          <w:sz w:val="28"/>
          <w:szCs w:val="28"/>
        </w:rPr>
        <w:t xml:space="preserve">заместитель директора по </w:t>
      </w:r>
      <w:r w:rsidR="00DC4DDC" w:rsidRPr="00A07825">
        <w:rPr>
          <w:rFonts w:ascii="Times New Roman" w:hAnsi="Times New Roman"/>
          <w:sz w:val="28"/>
          <w:szCs w:val="28"/>
        </w:rPr>
        <w:t xml:space="preserve">учебной </w:t>
      </w:r>
      <w:r w:rsidR="00B82FE2" w:rsidRPr="00A07825">
        <w:rPr>
          <w:rFonts w:ascii="Times New Roman" w:hAnsi="Times New Roman"/>
          <w:sz w:val="28"/>
          <w:szCs w:val="28"/>
        </w:rPr>
        <w:t xml:space="preserve">работе </w:t>
      </w:r>
      <w:r w:rsidR="00DC4DDC" w:rsidRPr="00A07825">
        <w:rPr>
          <w:rFonts w:ascii="Times New Roman" w:hAnsi="Times New Roman"/>
          <w:sz w:val="28"/>
          <w:szCs w:val="28"/>
        </w:rPr>
        <w:t xml:space="preserve"> Маслова Н.Г. , которая рассказала</w:t>
      </w:r>
      <w:r w:rsidR="009B02EA" w:rsidRPr="00A07825">
        <w:rPr>
          <w:rFonts w:ascii="Times New Roman" w:hAnsi="Times New Roman"/>
          <w:sz w:val="28"/>
          <w:szCs w:val="28"/>
        </w:rPr>
        <w:t xml:space="preserve">, что </w:t>
      </w:r>
      <w:proofErr w:type="gramStart"/>
      <w:r w:rsidR="009B02EA" w:rsidRPr="00A07825">
        <w:rPr>
          <w:rFonts w:ascii="Times New Roman" w:hAnsi="Times New Roman"/>
          <w:sz w:val="28"/>
          <w:szCs w:val="28"/>
        </w:rPr>
        <w:t>в</w:t>
      </w:r>
      <w:proofErr w:type="gramEnd"/>
      <w:r w:rsidR="009B02EA" w:rsidRPr="00A07825">
        <w:rPr>
          <w:rFonts w:ascii="Times New Roman" w:hAnsi="Times New Roman"/>
          <w:sz w:val="28"/>
          <w:szCs w:val="28"/>
        </w:rPr>
        <w:t xml:space="preserve"> </w:t>
      </w:r>
    </w:p>
    <w:p w:rsidR="00FA7C43" w:rsidRPr="00A07825" w:rsidRDefault="00587586" w:rsidP="00FA7C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сентября 2018</w:t>
      </w:r>
      <w:r w:rsidR="00FA7C43" w:rsidRPr="00A07825">
        <w:rPr>
          <w:rFonts w:ascii="Times New Roman" w:hAnsi="Times New Roman"/>
          <w:sz w:val="28"/>
          <w:szCs w:val="28"/>
        </w:rPr>
        <w:t xml:space="preserve"> г  утверждена следующая   внеурочная   деятельность   в 1,2,3,4,5</w:t>
      </w:r>
      <w:r w:rsidR="004F3559">
        <w:rPr>
          <w:rFonts w:ascii="Times New Roman" w:hAnsi="Times New Roman"/>
          <w:sz w:val="28"/>
          <w:szCs w:val="28"/>
        </w:rPr>
        <w:t>,6</w:t>
      </w:r>
      <w:r w:rsidR="00FA7C43" w:rsidRPr="00A07825">
        <w:rPr>
          <w:rFonts w:ascii="Times New Roman" w:hAnsi="Times New Roman"/>
          <w:sz w:val="28"/>
          <w:szCs w:val="28"/>
        </w:rPr>
        <w:t xml:space="preserve"> классах </w:t>
      </w:r>
    </w:p>
    <w:p w:rsidR="004F3559" w:rsidRDefault="004F3559" w:rsidP="00012203">
      <w:pPr>
        <w:tabs>
          <w:tab w:val="left" w:pos="941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635" w:tblpY="1"/>
        <w:tblOverlap w:val="never"/>
        <w:tblW w:w="9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45"/>
        <w:gridCol w:w="1720"/>
        <w:gridCol w:w="2675"/>
        <w:gridCol w:w="1401"/>
      </w:tblGrid>
      <w:tr w:rsidR="004F3559" w:rsidRPr="00DC3E9A" w:rsidTr="004F3559">
        <w:tc>
          <w:tcPr>
            <w:tcW w:w="4145" w:type="dxa"/>
            <w:tcBorders>
              <w:righ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ФИО 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4F3559" w:rsidRPr="00DC3E9A" w:rsidRDefault="004F3559" w:rsidP="004F3559">
            <w:pPr>
              <w:pStyle w:val="4"/>
              <w:spacing w:before="0" w:after="0"/>
              <w:rPr>
                <w:sz w:val="28"/>
                <w:szCs w:val="28"/>
              </w:rPr>
            </w:pPr>
            <w:r w:rsidRPr="00DC3E9A">
              <w:rPr>
                <w:sz w:val="28"/>
                <w:szCs w:val="28"/>
              </w:rPr>
              <w:t>Должность</w:t>
            </w:r>
          </w:p>
        </w:tc>
        <w:tc>
          <w:tcPr>
            <w:tcW w:w="2675" w:type="dxa"/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 или направление деятельности</w:t>
            </w:r>
          </w:p>
        </w:tc>
        <w:tc>
          <w:tcPr>
            <w:tcW w:w="1401" w:type="dxa"/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Учебная нагрузка</w:t>
            </w:r>
          </w:p>
        </w:tc>
      </w:tr>
      <w:tr w:rsidR="004F3559" w:rsidRPr="00DC3E9A" w:rsidTr="004F3559">
        <w:tc>
          <w:tcPr>
            <w:tcW w:w="4145" w:type="dxa"/>
            <w:tcBorders>
              <w:righ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Аксютченко</w:t>
            </w:r>
            <w:proofErr w:type="spellEnd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75" w:type="dxa"/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«Шахматы»</w:t>
            </w:r>
          </w:p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«Основы ПК»</w:t>
            </w:r>
          </w:p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559" w:rsidRPr="00DC3E9A" w:rsidTr="004F3559">
        <w:tc>
          <w:tcPr>
            <w:tcW w:w="4145" w:type="dxa"/>
            <w:tcBorders>
              <w:righ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Колтунова</w:t>
            </w:r>
            <w:proofErr w:type="spellEnd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75" w:type="dxa"/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 xml:space="preserve"> «Вокал»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«Занимательное конструирование»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«Ритмика»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«Азбука вежливости»</w:t>
            </w:r>
          </w:p>
        </w:tc>
        <w:tc>
          <w:tcPr>
            <w:tcW w:w="1401" w:type="dxa"/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559" w:rsidRPr="00DC3E9A" w:rsidTr="004F3559">
        <w:tc>
          <w:tcPr>
            <w:tcW w:w="4145" w:type="dxa"/>
            <w:tcBorders>
              <w:righ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Коникова</w:t>
            </w:r>
            <w:proofErr w:type="spellEnd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Борисовна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75" w:type="dxa"/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</w:t>
            </w:r>
          </w:p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 xml:space="preserve">«Мой край </w:t>
            </w:r>
            <w:r w:rsidRPr="00DC3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любимый»</w:t>
            </w:r>
          </w:p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«Занимательное конструирование»</w:t>
            </w:r>
          </w:p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 xml:space="preserve"> «Ритмика»</w:t>
            </w:r>
          </w:p>
        </w:tc>
        <w:tc>
          <w:tcPr>
            <w:tcW w:w="1401" w:type="dxa"/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559" w:rsidRPr="00DC3E9A" w:rsidTr="004F3559">
        <w:tc>
          <w:tcPr>
            <w:tcW w:w="4145" w:type="dxa"/>
            <w:tcBorders>
              <w:righ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Бондаренко Оксана Сергеевна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4F3559" w:rsidRPr="00DC3E9A" w:rsidRDefault="004F3559" w:rsidP="004F35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75" w:type="dxa"/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</w:t>
            </w:r>
          </w:p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«Основы ПК»</w:t>
            </w:r>
          </w:p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3559" w:rsidRPr="00DC3E9A" w:rsidTr="004F3559">
        <w:tc>
          <w:tcPr>
            <w:tcW w:w="4145" w:type="dxa"/>
            <w:tcBorders>
              <w:righ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Топчиева Светлана Ивановна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75" w:type="dxa"/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</w:t>
            </w:r>
          </w:p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«Занимательная инженерия»</w:t>
            </w:r>
          </w:p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«Школа пешехода»</w:t>
            </w:r>
          </w:p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«Ритмика»</w:t>
            </w:r>
          </w:p>
        </w:tc>
        <w:tc>
          <w:tcPr>
            <w:tcW w:w="1401" w:type="dxa"/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559" w:rsidRPr="00DC3E9A" w:rsidTr="004F3559">
        <w:tc>
          <w:tcPr>
            <w:tcW w:w="4145" w:type="dxa"/>
            <w:tcBorders>
              <w:righ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Куксова</w:t>
            </w:r>
            <w:proofErr w:type="spellEnd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75" w:type="dxa"/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«Ритмика»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 xml:space="preserve"> «Кукольный театр»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«Занимательное конструирование»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«Азбука вежливости»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1401" w:type="dxa"/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559" w:rsidRPr="00DC3E9A" w:rsidTr="004F3559">
        <w:tc>
          <w:tcPr>
            <w:tcW w:w="4145" w:type="dxa"/>
            <w:tcBorders>
              <w:righ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Таршилова</w:t>
            </w:r>
            <w:proofErr w:type="spellEnd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75" w:type="dxa"/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«Азбука вежливости»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«Занимательное моделирование»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«Ритмика»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1401" w:type="dxa"/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559" w:rsidRPr="00DC3E9A" w:rsidTr="004F3559">
        <w:tc>
          <w:tcPr>
            <w:tcW w:w="4145" w:type="dxa"/>
            <w:tcBorders>
              <w:righ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Сорокина Татьяна Анатольевна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75" w:type="dxa"/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</w:t>
            </w:r>
          </w:p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 xml:space="preserve">«Школа пешехода» «Занимательная </w:t>
            </w:r>
            <w:r w:rsidRPr="00DC3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инженерия»</w:t>
            </w:r>
          </w:p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«Ритмика»</w:t>
            </w:r>
          </w:p>
        </w:tc>
        <w:tc>
          <w:tcPr>
            <w:tcW w:w="1401" w:type="dxa"/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559" w:rsidRPr="00DC3E9A" w:rsidTr="004F3559">
        <w:tc>
          <w:tcPr>
            <w:tcW w:w="4145" w:type="dxa"/>
            <w:tcBorders>
              <w:righ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Мацегорова</w:t>
            </w:r>
            <w:proofErr w:type="spellEnd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4F3559" w:rsidRPr="00DC3E9A" w:rsidRDefault="004F3559" w:rsidP="004F35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75" w:type="dxa"/>
          </w:tcPr>
          <w:p w:rsidR="004F3559" w:rsidRPr="00DC3E9A" w:rsidRDefault="004F3559" w:rsidP="004F35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«Ритмика»</w:t>
            </w:r>
          </w:p>
          <w:p w:rsidR="004F3559" w:rsidRPr="00DC3E9A" w:rsidRDefault="004F3559" w:rsidP="004F35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«Основы инженерии»</w:t>
            </w:r>
          </w:p>
        </w:tc>
        <w:tc>
          <w:tcPr>
            <w:tcW w:w="1401" w:type="dxa"/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3559" w:rsidRPr="00DC3E9A" w:rsidTr="004F3559">
        <w:tc>
          <w:tcPr>
            <w:tcW w:w="4145" w:type="dxa"/>
            <w:tcBorders>
              <w:righ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Сасина</w:t>
            </w:r>
            <w:proofErr w:type="spellEnd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4F3559" w:rsidRPr="00DC3E9A" w:rsidRDefault="004F3559" w:rsidP="004F35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75" w:type="dxa"/>
          </w:tcPr>
          <w:p w:rsidR="004F3559" w:rsidRPr="00DC3E9A" w:rsidRDefault="004F3559" w:rsidP="004F35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«Учимся исследовать, размышлять»</w:t>
            </w:r>
          </w:p>
        </w:tc>
        <w:tc>
          <w:tcPr>
            <w:tcW w:w="1401" w:type="dxa"/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F3559" w:rsidRPr="00DC3E9A" w:rsidTr="004F3559">
        <w:tc>
          <w:tcPr>
            <w:tcW w:w="4145" w:type="dxa"/>
            <w:tcBorders>
              <w:righ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4F3559" w:rsidRPr="00DC3E9A" w:rsidRDefault="004F3559" w:rsidP="004F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75" w:type="dxa"/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3559" w:rsidRPr="00DC3E9A" w:rsidRDefault="004F3559" w:rsidP="004F35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«Мир профессий»</w:t>
            </w:r>
          </w:p>
          <w:p w:rsidR="004F3559" w:rsidRPr="00DC3E9A" w:rsidRDefault="004F3559" w:rsidP="004F35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1401" w:type="dxa"/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559" w:rsidRPr="00DC3E9A" w:rsidTr="004F3559">
        <w:tc>
          <w:tcPr>
            <w:tcW w:w="4145" w:type="dxa"/>
            <w:tcBorders>
              <w:righ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Слабунова</w:t>
            </w:r>
            <w:proofErr w:type="spellEnd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4F3559" w:rsidRPr="00DC3E9A" w:rsidRDefault="004F3559" w:rsidP="004F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75" w:type="dxa"/>
          </w:tcPr>
          <w:p w:rsidR="004F3559" w:rsidRPr="00DC3E9A" w:rsidRDefault="004F3559" w:rsidP="004F35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«Веселые нотки»</w:t>
            </w:r>
          </w:p>
          <w:p w:rsidR="004F3559" w:rsidRPr="00DC3E9A" w:rsidRDefault="004F3559" w:rsidP="004F35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«Основы ПК»</w:t>
            </w:r>
          </w:p>
        </w:tc>
        <w:tc>
          <w:tcPr>
            <w:tcW w:w="1401" w:type="dxa"/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559" w:rsidRPr="00DC3E9A" w:rsidTr="004F3559">
        <w:tc>
          <w:tcPr>
            <w:tcW w:w="4145" w:type="dxa"/>
            <w:tcBorders>
              <w:righ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Лукашова Ольга Ивановна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4F3559" w:rsidRPr="00DC3E9A" w:rsidRDefault="004F3559" w:rsidP="004F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75" w:type="dxa"/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«Спортивно-развивающие игры»</w:t>
            </w:r>
          </w:p>
        </w:tc>
        <w:tc>
          <w:tcPr>
            <w:tcW w:w="1401" w:type="dxa"/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559" w:rsidRPr="00DC3E9A" w:rsidTr="004F3559">
        <w:tc>
          <w:tcPr>
            <w:tcW w:w="4145" w:type="dxa"/>
            <w:tcBorders>
              <w:righ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Лукьянченко</w:t>
            </w:r>
            <w:proofErr w:type="spellEnd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4F3559" w:rsidRPr="00DC3E9A" w:rsidRDefault="004F3559" w:rsidP="004F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75" w:type="dxa"/>
          </w:tcPr>
          <w:p w:rsidR="004F3559" w:rsidRPr="00DC3E9A" w:rsidRDefault="004F3559" w:rsidP="004F35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«Веселые нотки»</w:t>
            </w:r>
          </w:p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«Основы ПК»</w:t>
            </w:r>
          </w:p>
        </w:tc>
        <w:tc>
          <w:tcPr>
            <w:tcW w:w="1401" w:type="dxa"/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559" w:rsidRPr="00DC3E9A" w:rsidTr="004F3559">
        <w:tc>
          <w:tcPr>
            <w:tcW w:w="4145" w:type="dxa"/>
            <w:tcBorders>
              <w:righ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Кизилов Сергей Леонидович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4F3559" w:rsidRPr="00DC3E9A" w:rsidRDefault="004F3559" w:rsidP="004F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75" w:type="dxa"/>
          </w:tcPr>
          <w:p w:rsidR="004F3559" w:rsidRPr="00DC3E9A" w:rsidRDefault="004F3559" w:rsidP="004F35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«Спортивно-развивающие игры»</w:t>
            </w:r>
          </w:p>
        </w:tc>
        <w:tc>
          <w:tcPr>
            <w:tcW w:w="1401" w:type="dxa"/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3559" w:rsidRPr="00DC3E9A" w:rsidTr="004F3559">
        <w:tc>
          <w:tcPr>
            <w:tcW w:w="4145" w:type="dxa"/>
            <w:tcBorders>
              <w:righ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Грицан</w:t>
            </w:r>
            <w:proofErr w:type="spellEnd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4F3559" w:rsidRPr="00DC3E9A" w:rsidRDefault="004F3559" w:rsidP="004F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75" w:type="dxa"/>
          </w:tcPr>
          <w:p w:rsidR="004F3559" w:rsidRPr="00DC3E9A" w:rsidRDefault="004F3559" w:rsidP="004F35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«Основы информатики»</w:t>
            </w:r>
          </w:p>
          <w:p w:rsidR="004F3559" w:rsidRPr="00DC3E9A" w:rsidRDefault="004F3559" w:rsidP="004F35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«Мир профессий»</w:t>
            </w:r>
          </w:p>
        </w:tc>
        <w:tc>
          <w:tcPr>
            <w:tcW w:w="1401" w:type="dxa"/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3559" w:rsidRPr="00DC3E9A" w:rsidTr="004F3559">
        <w:tc>
          <w:tcPr>
            <w:tcW w:w="4145" w:type="dxa"/>
            <w:tcBorders>
              <w:right w:val="single" w:sz="4" w:space="0" w:color="auto"/>
            </w:tcBorders>
          </w:tcPr>
          <w:p w:rsidR="004F3559" w:rsidRPr="00DC3E9A" w:rsidRDefault="004F3559" w:rsidP="004F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>Мацегорова</w:t>
            </w:r>
            <w:proofErr w:type="spellEnd"/>
            <w:r w:rsidRPr="00DC3E9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4F3559" w:rsidRPr="00DC3E9A" w:rsidRDefault="004F3559" w:rsidP="004F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DC3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</w:t>
            </w:r>
          </w:p>
        </w:tc>
        <w:tc>
          <w:tcPr>
            <w:tcW w:w="2675" w:type="dxa"/>
          </w:tcPr>
          <w:p w:rsidR="004F3559" w:rsidRPr="00DC3E9A" w:rsidRDefault="004F3559" w:rsidP="004F35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«Литературная </w:t>
            </w:r>
            <w:r w:rsidRPr="00DC3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гостиная»</w:t>
            </w:r>
          </w:p>
        </w:tc>
        <w:tc>
          <w:tcPr>
            <w:tcW w:w="1401" w:type="dxa"/>
          </w:tcPr>
          <w:p w:rsidR="004F3559" w:rsidRPr="00DC3E9A" w:rsidRDefault="004F3559" w:rsidP="004F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</w:tbl>
    <w:p w:rsidR="004F3559" w:rsidRPr="00DC3E9A" w:rsidRDefault="004F3559" w:rsidP="004F355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F3559" w:rsidRDefault="004F3559" w:rsidP="00012203">
      <w:pPr>
        <w:tabs>
          <w:tab w:val="left" w:pos="941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DC" w:rsidRPr="00A07825" w:rsidRDefault="00DC4DDC" w:rsidP="00012203">
      <w:pPr>
        <w:tabs>
          <w:tab w:val="left" w:pos="941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внеурочные  занятия</w:t>
      </w:r>
      <w:r w:rsidR="00FA7C43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контролируются заместителем директора по </w:t>
      </w:r>
      <w:proofErr w:type="spellStart"/>
      <w:r w:rsidR="00FA7C43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proofErr w:type="spellEnd"/>
      <w:proofErr w:type="gramStart"/>
      <w:r w:rsidR="00FA7C43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="00FA7C43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</w:t>
      </w:r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систематически и дети  с удовольствием их посещают.</w:t>
      </w:r>
    </w:p>
    <w:p w:rsidR="00012203" w:rsidRPr="00A07825" w:rsidRDefault="00012203" w:rsidP="0001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голосование ставиться следующая формулировка:</w:t>
      </w:r>
    </w:p>
    <w:p w:rsidR="00012203" w:rsidRPr="00A07825" w:rsidRDefault="00012203" w:rsidP="00012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58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C43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внеурочную деятельность</w:t>
      </w:r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203" w:rsidRPr="00A07825" w:rsidRDefault="00DC4DDC" w:rsidP="00652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- 15</w:t>
      </w:r>
      <w:r w:rsidR="00012203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«против» - 0                       «воздержавшихся» - 0</w:t>
      </w:r>
    </w:p>
    <w:p w:rsidR="00012203" w:rsidRPr="00A07825" w:rsidRDefault="00012203" w:rsidP="00012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 четвёртому   вопросу слушали </w:t>
      </w:r>
      <w:r w:rsidR="00FA7C43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информатики Михайлову Н.В. </w:t>
      </w:r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сообщила</w:t>
      </w:r>
      <w:proofErr w:type="gramStart"/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FA7C43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  безопасность в школе осуществляется на основе приказов , положений и инструкций, разработанных  директором </w:t>
      </w:r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2203" w:rsidRPr="00A07825" w:rsidRDefault="00012203" w:rsidP="00012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203" w:rsidRPr="00A07825" w:rsidRDefault="00012203" w:rsidP="0001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голосование ставиться следующая формулировка:</w:t>
      </w:r>
    </w:p>
    <w:p w:rsidR="00012203" w:rsidRPr="00A07825" w:rsidRDefault="00652534" w:rsidP="00012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инструкциями</w:t>
      </w:r>
      <w:r w:rsidR="00012203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203" w:rsidRPr="00A07825" w:rsidRDefault="00FA7C43" w:rsidP="00652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- 15</w:t>
      </w:r>
      <w:r w:rsidR="00012203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«против» - 0                         «воздержавшихся» - 0</w:t>
      </w:r>
    </w:p>
    <w:p w:rsidR="00012203" w:rsidRPr="00A07825" w:rsidRDefault="00012203" w:rsidP="00012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 пятому   вопросу слушали зам. директора по  </w:t>
      </w:r>
      <w:r w:rsidR="00FA7C43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работе</w:t>
      </w:r>
      <w:r w:rsidR="0054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Иванисову В.А.</w:t>
      </w:r>
      <w:r w:rsidR="00FA7C43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сообщила</w:t>
      </w:r>
      <w:proofErr w:type="gramStart"/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FA7C43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профилактическая работа</w:t>
      </w:r>
      <w:r w:rsidR="003A0EDD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несовершеннолетними ведётся   на основании программы « Профилактика безнадзорности  и правонарушений на 2015-2020 учебный год», педагогом- психологом проводятся беседы с детьми , состоящими на учёте в КДН, на ВШУ , с детьми « группы риска»</w:t>
      </w:r>
      <w:r w:rsidR="005C4077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социальным педагогом дети посещаются на дому, классными руководителями проводятся классные часы.</w:t>
      </w:r>
    </w:p>
    <w:p w:rsidR="00012203" w:rsidRPr="00A07825" w:rsidRDefault="00012203" w:rsidP="0001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голосование ставиться следующая формулировка:</w:t>
      </w:r>
    </w:p>
    <w:p w:rsidR="00012203" w:rsidRPr="00A07825" w:rsidRDefault="00012203" w:rsidP="00012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A0EDD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3A0EDD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203" w:rsidRPr="00A07825" w:rsidRDefault="003A0EDD" w:rsidP="00012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- 15</w:t>
      </w:r>
      <w:r w:rsidR="00012203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«против» - 0                         «воздержавшихся» - 0</w:t>
      </w:r>
    </w:p>
    <w:p w:rsidR="00A07825" w:rsidRPr="00A07825" w:rsidRDefault="00012203" w:rsidP="00A0782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5.По шестому    вопросу слушали </w:t>
      </w:r>
      <w:r w:rsidR="005C4077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директора школы  </w:t>
      </w:r>
      <w:proofErr w:type="spellStart"/>
      <w:r w:rsidR="005C4077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Сасину</w:t>
      </w:r>
      <w:proofErr w:type="spellEnd"/>
      <w:r w:rsidR="005C4077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Николаевну, которая  сообщила</w:t>
      </w:r>
      <w:proofErr w:type="gramStart"/>
      <w:r w:rsidR="005C4077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C4077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школе действует инструкция о    </w:t>
      </w:r>
      <w:r w:rsidR="005C4077" w:rsidRPr="005C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обработки персональных данных без использования средств автоматизации в  школе </w:t>
      </w:r>
      <w:r w:rsidR="005C4077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назначены ответственные : заместитель директора по УР Маслова Н.Г. и учитель информатики </w:t>
      </w:r>
      <w:r w:rsidR="00A07825" w:rsidRPr="00A0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Михайлова Н.В. , действуют положения о </w:t>
      </w:r>
      <w:r w:rsidR="00A07825"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защите, хранении, обработке и передаче персональных данных </w:t>
      </w:r>
      <w:r w:rsid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</w:t>
      </w:r>
      <w:r w:rsidR="00A07825"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униципального бюджетного общеобразовательного учреждения </w:t>
      </w:r>
      <w:proofErr w:type="spellStart"/>
      <w:r w:rsidR="00A07825"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Краснополянской</w:t>
      </w:r>
      <w:proofErr w:type="spellEnd"/>
      <w:r w:rsidR="00A07825"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средней общеобразовательной школы № 32  имени </w:t>
      </w:r>
      <w:proofErr w:type="gramStart"/>
      <w:r w:rsidR="00A07825" w:rsidRPr="00A07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Героя Советского Союза Михаила Григорьевича Владимирова</w:t>
      </w:r>
      <w:proofErr w:type="gramEnd"/>
      <w:r w:rsidR="00A07825" w:rsidRPr="00A078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012203" w:rsidRPr="000F7CED" w:rsidRDefault="00012203" w:rsidP="0001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 голосование ставиться следующая формулировка:</w:t>
      </w:r>
    </w:p>
    <w:p w:rsidR="00A07825" w:rsidRPr="000F7CED" w:rsidRDefault="00A07825" w:rsidP="00012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E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работу школы по защите персональных данных удовлетворительной</w:t>
      </w:r>
    </w:p>
    <w:p w:rsidR="00012203" w:rsidRPr="000F7CED" w:rsidRDefault="00652534" w:rsidP="00652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За- 15       </w:t>
      </w:r>
      <w:r w:rsidR="00012203" w:rsidRPr="000F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«против» - 0                         «воздержавшихся» - 0</w:t>
      </w:r>
    </w:p>
    <w:p w:rsidR="007E7A55" w:rsidRPr="000F7CED" w:rsidRDefault="007E7A55" w:rsidP="00652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ED" w:rsidRPr="000F7CED" w:rsidRDefault="000F7CED" w:rsidP="00652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ED" w:rsidRPr="000F7CED" w:rsidRDefault="000F7CED" w:rsidP="00652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203" w:rsidRPr="000F7CED" w:rsidRDefault="00012203" w:rsidP="00012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Управляющего совета.</w:t>
      </w:r>
    </w:p>
    <w:p w:rsidR="00A07825" w:rsidRPr="000F7CED" w:rsidRDefault="00A07825" w:rsidP="00A0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ED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внеурочную  деятельность.</w:t>
      </w:r>
    </w:p>
    <w:p w:rsidR="00A07825" w:rsidRPr="000F7CED" w:rsidRDefault="00A07825" w:rsidP="00A07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CE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F7CED">
        <w:rPr>
          <w:rFonts w:ascii="Times New Roman" w:hAnsi="Times New Roman" w:cs="Times New Roman"/>
          <w:sz w:val="28"/>
          <w:szCs w:val="28"/>
        </w:rPr>
        <w:t xml:space="preserve"> Считать работу администрации школы</w:t>
      </w:r>
      <w:proofErr w:type="gramStart"/>
      <w:r w:rsidRPr="000F7C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7CED">
        <w:rPr>
          <w:rFonts w:ascii="Times New Roman" w:hAnsi="Times New Roman" w:cs="Times New Roman"/>
          <w:sz w:val="28"/>
          <w:szCs w:val="28"/>
        </w:rPr>
        <w:t xml:space="preserve">  социального педагога, педагога- психолога, классных руководителей  удовлетворительной.</w:t>
      </w:r>
    </w:p>
    <w:p w:rsidR="007E7A55" w:rsidRPr="000F7CED" w:rsidRDefault="007E7A55" w:rsidP="007E7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A55" w:rsidRPr="007E7A55" w:rsidRDefault="007E7A55" w:rsidP="007E7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825" w:rsidRPr="000F7CED" w:rsidRDefault="00A07825" w:rsidP="00A078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ED">
        <w:rPr>
          <w:rFonts w:ascii="Times New Roman" w:hAnsi="Times New Roman" w:cs="Times New Roman"/>
          <w:sz w:val="28"/>
          <w:szCs w:val="28"/>
        </w:rPr>
        <w:t xml:space="preserve">Секретарь УС                                             Н.В. </w:t>
      </w:r>
      <w:proofErr w:type="spellStart"/>
      <w:r w:rsidRPr="000F7CED">
        <w:rPr>
          <w:rFonts w:ascii="Times New Roman" w:hAnsi="Times New Roman" w:cs="Times New Roman"/>
          <w:sz w:val="28"/>
          <w:szCs w:val="28"/>
        </w:rPr>
        <w:t>Немыкина</w:t>
      </w:r>
      <w:proofErr w:type="spellEnd"/>
    </w:p>
    <w:p w:rsidR="00012203" w:rsidRPr="000F7CED" w:rsidRDefault="00012203" w:rsidP="00012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2203" w:rsidRPr="000F7CED" w:rsidSect="00012203">
      <w:pgSz w:w="11906" w:h="16838"/>
      <w:pgMar w:top="1134" w:right="269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8E4"/>
    <w:multiLevelType w:val="multilevel"/>
    <w:tmpl w:val="13D8A44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F4446"/>
    <w:multiLevelType w:val="hybridMultilevel"/>
    <w:tmpl w:val="66100A0A"/>
    <w:lvl w:ilvl="0" w:tplc="64B6F0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456AA"/>
    <w:multiLevelType w:val="hybridMultilevel"/>
    <w:tmpl w:val="98B2780E"/>
    <w:lvl w:ilvl="0" w:tplc="E86AE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C95ED8"/>
    <w:multiLevelType w:val="multilevel"/>
    <w:tmpl w:val="B882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B9695B"/>
    <w:multiLevelType w:val="hybridMultilevel"/>
    <w:tmpl w:val="7B3C25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E4B7C"/>
    <w:multiLevelType w:val="multilevel"/>
    <w:tmpl w:val="31E69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45F45989"/>
    <w:multiLevelType w:val="hybridMultilevel"/>
    <w:tmpl w:val="C608C9E4"/>
    <w:lvl w:ilvl="0" w:tplc="131C8F6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C142FAE"/>
    <w:multiLevelType w:val="hybridMultilevel"/>
    <w:tmpl w:val="E8D61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953952"/>
    <w:multiLevelType w:val="hybridMultilevel"/>
    <w:tmpl w:val="DF6CB7F8"/>
    <w:lvl w:ilvl="0" w:tplc="0419000F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9">
    <w:nsid w:val="73B37665"/>
    <w:multiLevelType w:val="hybridMultilevel"/>
    <w:tmpl w:val="2BDE5D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BD434E6"/>
    <w:multiLevelType w:val="hybridMultilevel"/>
    <w:tmpl w:val="96C0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80289"/>
    <w:rsid w:val="00012203"/>
    <w:rsid w:val="000F7CED"/>
    <w:rsid w:val="00146BFE"/>
    <w:rsid w:val="003A0EDD"/>
    <w:rsid w:val="003A38B7"/>
    <w:rsid w:val="004B1A53"/>
    <w:rsid w:val="004F3559"/>
    <w:rsid w:val="005456E1"/>
    <w:rsid w:val="00587586"/>
    <w:rsid w:val="005C4077"/>
    <w:rsid w:val="00652534"/>
    <w:rsid w:val="007B5C85"/>
    <w:rsid w:val="007E7A55"/>
    <w:rsid w:val="0099565E"/>
    <w:rsid w:val="009B02EA"/>
    <w:rsid w:val="00A07825"/>
    <w:rsid w:val="00A76C79"/>
    <w:rsid w:val="00B82FE2"/>
    <w:rsid w:val="00BB5A00"/>
    <w:rsid w:val="00DC4DDC"/>
    <w:rsid w:val="00E80289"/>
    <w:rsid w:val="00E81328"/>
    <w:rsid w:val="00E8366B"/>
    <w:rsid w:val="00F26D63"/>
    <w:rsid w:val="00FA7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85"/>
  </w:style>
  <w:style w:type="paragraph" w:styleId="4">
    <w:name w:val="heading 4"/>
    <w:basedOn w:val="a"/>
    <w:next w:val="a"/>
    <w:link w:val="40"/>
    <w:unhideWhenUsed/>
    <w:qFormat/>
    <w:rsid w:val="00FA7C43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2203"/>
  </w:style>
  <w:style w:type="paragraph" w:styleId="a3">
    <w:name w:val="List Paragraph"/>
    <w:basedOn w:val="a"/>
    <w:uiPriority w:val="99"/>
    <w:qFormat/>
    <w:rsid w:val="00012203"/>
    <w:pPr>
      <w:ind w:left="720"/>
      <w:contextualSpacing/>
    </w:pPr>
  </w:style>
  <w:style w:type="table" w:styleId="a4">
    <w:name w:val="Table Grid"/>
    <w:basedOn w:val="a1"/>
    <w:uiPriority w:val="99"/>
    <w:rsid w:val="00012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0122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1220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rsid w:val="000122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12203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rsid w:val="00012203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122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1220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E8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66B"/>
  </w:style>
  <w:style w:type="paragraph" w:customStyle="1" w:styleId="10">
    <w:name w:val="Абзац списка1"/>
    <w:basedOn w:val="a"/>
    <w:rsid w:val="009B02E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FA7C43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FA7C43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2203"/>
  </w:style>
  <w:style w:type="paragraph" w:styleId="a3">
    <w:name w:val="List Paragraph"/>
    <w:basedOn w:val="a"/>
    <w:uiPriority w:val="99"/>
    <w:qFormat/>
    <w:rsid w:val="00012203"/>
    <w:pPr>
      <w:ind w:left="720"/>
      <w:contextualSpacing/>
    </w:pPr>
  </w:style>
  <w:style w:type="table" w:styleId="a4">
    <w:name w:val="Table Grid"/>
    <w:basedOn w:val="a1"/>
    <w:uiPriority w:val="99"/>
    <w:rsid w:val="00012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0122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1220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rsid w:val="000122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12203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rsid w:val="00012203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122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1220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E8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66B"/>
  </w:style>
  <w:style w:type="paragraph" w:customStyle="1" w:styleId="10">
    <w:name w:val="Абзац списка1"/>
    <w:basedOn w:val="a"/>
    <w:rsid w:val="009B02E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FA7C43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10</cp:revision>
  <cp:lastPrinted>2018-11-06T10:01:00Z</cp:lastPrinted>
  <dcterms:created xsi:type="dcterms:W3CDTF">2015-12-04T08:22:00Z</dcterms:created>
  <dcterms:modified xsi:type="dcterms:W3CDTF">2018-12-14T07:11:00Z</dcterms:modified>
</cp:coreProperties>
</file>